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9F" w:rsidRPr="00044B85" w:rsidRDefault="005B7D9F" w:rsidP="005B7D9F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МУНИЦИПАЛЬНОЕ ДОШКОЛЬНОЕ ОБРАЗОВАТЕЛЬНОЕ УЧРЕЖДЕНИЕ</w:t>
      </w:r>
    </w:p>
    <w:p w:rsidR="005B7D9F" w:rsidRPr="00044B85" w:rsidRDefault="005B7D9F" w:rsidP="005B7D9F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ДЕТСКИЙ САД КОМБИНИРОВАННОГО ВИДА №95 </w:t>
      </w:r>
    </w:p>
    <w:p w:rsidR="005B7D9F" w:rsidRPr="00044B85" w:rsidRDefault="005B7D9F" w:rsidP="005B7D9F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5B7D9F" w:rsidRPr="00044B85" w:rsidRDefault="005B7D9F" w:rsidP="005B7D9F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5B7D9F" w:rsidRPr="00044B85" w:rsidRDefault="005B7D9F" w:rsidP="005B7D9F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5B7D9F" w:rsidRPr="00044B85" w:rsidRDefault="005B7D9F" w:rsidP="005B7D9F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5B7D9F" w:rsidRPr="00044B85" w:rsidRDefault="005B7D9F" w:rsidP="005B7D9F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Утверждаю:</w:t>
      </w:r>
    </w:p>
    <w:p w:rsidR="005B7D9F" w:rsidRPr="00044B85" w:rsidRDefault="005B7D9F" w:rsidP="005B7D9F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Заведующая </w:t>
      </w:r>
      <w:proofErr w:type="spell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д</w:t>
      </w:r>
      <w:proofErr w:type="spell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/с №95</w:t>
      </w:r>
    </w:p>
    <w:p w:rsidR="005B7D9F" w:rsidRPr="00044B85" w:rsidRDefault="005B7D9F" w:rsidP="005B7D9F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  <w:proofErr w:type="spell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Брылева</w:t>
      </w:r>
      <w:proofErr w:type="spell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Т.В. </w:t>
      </w:r>
    </w:p>
    <w:p w:rsidR="005B7D9F" w:rsidRPr="00044B85" w:rsidRDefault="005B7D9F" w:rsidP="005B7D9F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5B7D9F" w:rsidRPr="00044B85" w:rsidRDefault="005B7D9F" w:rsidP="005B7D9F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5B7D9F" w:rsidRPr="00044B85" w:rsidRDefault="005B7D9F" w:rsidP="005B7D9F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5B7D9F" w:rsidRPr="00044B85" w:rsidRDefault="005B7D9F" w:rsidP="005B7D9F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5B7D9F" w:rsidRPr="00044B85" w:rsidRDefault="005B7D9F" w:rsidP="005B7D9F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5B7D9F" w:rsidRPr="00044B85" w:rsidRDefault="006D7038" w:rsidP="005B7D9F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АВТОРСКАЯ</w:t>
      </w:r>
      <w:r w:rsidR="005B7D9F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ОБРАЗОВАТЕЛЬНАЯ ПРОГРАММА</w:t>
      </w:r>
    </w:p>
    <w:p w:rsidR="00F80506" w:rsidRPr="00044B85" w:rsidRDefault="005B7D9F" w:rsidP="005B7D9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</w:rPr>
      </w:pPr>
      <w:r w:rsidRPr="00044B85">
        <w:rPr>
          <w:rFonts w:ascii="Times New Roman" w:hAnsi="Times New Roman" w:cs="Times New Roman"/>
          <w:b/>
          <w:color w:val="0F243E" w:themeColor="text2" w:themeShade="80"/>
          <w:sz w:val="32"/>
        </w:rPr>
        <w:t>«Звуко</w:t>
      </w:r>
      <w:r w:rsidR="00F80506" w:rsidRPr="00044B85">
        <w:rPr>
          <w:rFonts w:ascii="Times New Roman" w:hAnsi="Times New Roman" w:cs="Times New Roman"/>
          <w:b/>
          <w:color w:val="0F243E" w:themeColor="text2" w:themeShade="80"/>
          <w:sz w:val="32"/>
        </w:rPr>
        <w:t>вая культура речи. Обучение дошкольников элементам грамоты»</w:t>
      </w:r>
    </w:p>
    <w:p w:rsidR="00F80506" w:rsidRPr="00044B85" w:rsidRDefault="00D51DCB" w:rsidP="005B7D9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32"/>
        </w:rPr>
        <w:t>д</w:t>
      </w:r>
      <w:r w:rsidR="00F80506" w:rsidRPr="00044B85">
        <w:rPr>
          <w:rFonts w:ascii="Times New Roman" w:hAnsi="Times New Roman" w:cs="Times New Roman"/>
          <w:color w:val="0F243E" w:themeColor="text2" w:themeShade="80"/>
          <w:sz w:val="32"/>
        </w:rPr>
        <w:t>ля</w:t>
      </w:r>
      <w:r w:rsidRPr="00044B85">
        <w:rPr>
          <w:rFonts w:ascii="Times New Roman" w:hAnsi="Times New Roman" w:cs="Times New Roman"/>
          <w:color w:val="0F243E" w:themeColor="text2" w:themeShade="80"/>
          <w:sz w:val="32"/>
        </w:rPr>
        <w:t xml:space="preserve"> детей </w:t>
      </w:r>
      <w:r w:rsidR="006D7038" w:rsidRPr="00044B85">
        <w:rPr>
          <w:rFonts w:ascii="Times New Roman" w:hAnsi="Times New Roman" w:cs="Times New Roman"/>
          <w:color w:val="0F243E" w:themeColor="text2" w:themeShade="80"/>
          <w:sz w:val="32"/>
        </w:rPr>
        <w:t>с 3 – 7 лет</w:t>
      </w:r>
    </w:p>
    <w:p w:rsidR="00F80506" w:rsidRPr="00044B85" w:rsidRDefault="00F80506" w:rsidP="005B7D9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</w:rPr>
      </w:pPr>
    </w:p>
    <w:p w:rsidR="00F80506" w:rsidRPr="00044B85" w:rsidRDefault="00F80506" w:rsidP="005B7D9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</w:rPr>
      </w:pPr>
    </w:p>
    <w:p w:rsidR="00F80506" w:rsidRPr="00044B85" w:rsidRDefault="00F80506" w:rsidP="005B7D9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</w:rPr>
      </w:pPr>
    </w:p>
    <w:p w:rsidR="00F80506" w:rsidRPr="00044B85" w:rsidRDefault="00F80506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Разработала воспитатель высшей категории</w:t>
      </w: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Козлова Людмила Васильевна</w:t>
      </w: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D51DCB" w:rsidRPr="00044B85" w:rsidRDefault="00D51DCB" w:rsidP="00F80506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D51DCB" w:rsidRPr="00044B85" w:rsidRDefault="00D51DCB" w:rsidP="00D51DCB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г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.Л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ипецк, 2012</w:t>
      </w:r>
    </w:p>
    <w:p w:rsidR="00E369B6" w:rsidRDefault="00653BDB" w:rsidP="00D51DCB">
      <w:pPr>
        <w:spacing w:after="0"/>
        <w:jc w:val="center"/>
        <w:rPr>
          <w:rFonts w:ascii="Tahoma" w:hAnsi="Tahoma" w:cs="Tahoma"/>
          <w:b/>
          <w:color w:val="0F243E" w:themeColor="text2" w:themeShade="80"/>
          <w:sz w:val="28"/>
        </w:rPr>
      </w:pPr>
      <w:r w:rsidRPr="00044B85">
        <w:rPr>
          <w:rFonts w:ascii="Tahoma" w:hAnsi="Tahoma" w:cs="Tahoma"/>
          <w:b/>
          <w:color w:val="0F243E" w:themeColor="text2" w:themeShade="80"/>
          <w:sz w:val="28"/>
        </w:rPr>
        <w:br w:type="page"/>
      </w:r>
    </w:p>
    <w:p w:rsidR="006A6B0B" w:rsidRPr="00044B85" w:rsidRDefault="003278D5" w:rsidP="00D51DCB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ahoma" w:hAnsi="Tahoma" w:cs="Tahoma"/>
          <w:b/>
          <w:color w:val="0F243E" w:themeColor="text2" w:themeShade="80"/>
          <w:sz w:val="28"/>
        </w:rPr>
        <w:lastRenderedPageBreak/>
        <w:t xml:space="preserve">Пояснительная записка </w:t>
      </w:r>
      <w:r w:rsidR="006D7038" w:rsidRPr="00044B85">
        <w:rPr>
          <w:rFonts w:ascii="Tahoma" w:hAnsi="Tahoma" w:cs="Tahoma"/>
          <w:b/>
          <w:color w:val="0F243E" w:themeColor="text2" w:themeShade="80"/>
          <w:sz w:val="28"/>
        </w:rPr>
        <w:t>авторской</w:t>
      </w:r>
      <w:r w:rsidRPr="00044B85">
        <w:rPr>
          <w:rFonts w:ascii="Tahoma" w:hAnsi="Tahoma" w:cs="Tahoma"/>
          <w:b/>
          <w:color w:val="0F243E" w:themeColor="text2" w:themeShade="80"/>
          <w:sz w:val="28"/>
        </w:rPr>
        <w:t xml:space="preserve"> образовательной программы</w:t>
      </w:r>
      <w:r w:rsidR="006A6B0B" w:rsidRPr="00044B85">
        <w:rPr>
          <w:rFonts w:ascii="Tahoma" w:hAnsi="Tahoma" w:cs="Tahoma"/>
          <w:b/>
          <w:color w:val="0F243E" w:themeColor="text2" w:themeShade="80"/>
          <w:sz w:val="28"/>
        </w:rPr>
        <w:t xml:space="preserve"> «Звуковая культура речи. Обучение дошкольников элементам грамоты».</w:t>
      </w:r>
    </w:p>
    <w:p w:rsidR="00F97F56" w:rsidRPr="00044B85" w:rsidRDefault="0043488E" w:rsidP="006A6B0B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Дошкольное детство – время становления первооснов личности, индивидуальности, наиболее благоприятный период для развития любознательности, общих и специальных способностей. Благодаря особому процессу познания, который осуществляется эмоционально – практическим путем, каждый дошкольник становится маленьким исследователем, первооткрывателем окружающего мира.</w:t>
      </w:r>
    </w:p>
    <w:p w:rsidR="0090392B" w:rsidRPr="00044B85" w:rsidRDefault="0043488E" w:rsidP="0043488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 xml:space="preserve">Воспитание звуковой культуры речи, одна из важных задач развития, т.к. именно дошкольный возраст наиболее </w:t>
      </w:r>
      <w:proofErr w:type="spell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сензитивный</w:t>
      </w:r>
      <w:proofErr w:type="spell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для ее решения. Из материалистического учения о языке и мышлении следует, что звуковой язык был всегда единственным языком общения. Язык является важнейшим средством человеческого общения в силу своей звуковой материи.</w:t>
      </w:r>
      <w:r w:rsidR="0090392B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Звуковая сторона речи представляет единое целое, но весьма сложное явление, которое необходимо исследовать с разных сторон.</w:t>
      </w:r>
    </w:p>
    <w:p w:rsidR="0090392B" w:rsidRPr="00044B85" w:rsidRDefault="0090392B" w:rsidP="0043488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 xml:space="preserve">В современной литературе рассматриваются несколько аспектов звуковой стороны речи: 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физический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, физиологический, лингвистический. Изучение разных аспектов звуковой стороны речи способствует пониманию закономерностей постепенного формирования ее у детей и облегчает руководство развитием этой стороны речи.</w:t>
      </w:r>
    </w:p>
    <w:p w:rsidR="0090392B" w:rsidRPr="00044B85" w:rsidRDefault="0090392B" w:rsidP="0043488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 xml:space="preserve">Развитие речи осуществляется при разных видах деятельности, в том числе в непосредственной образовательной деятельности, в разделе «Коммуникация». Педагогический процесс предполагает не только обучению чтению, но и введение широкого круга познавательных задач в области языковой действительности (именно об этом писали в свое время </w:t>
      </w:r>
      <w:proofErr w:type="spell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Д.Б.Эльконин</w:t>
      </w:r>
      <w:proofErr w:type="spell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, О.М.Дьяченко, Н.С.Варенцов, Ф.А.Сохина, О.С.Ушакова и др.)</w:t>
      </w:r>
    </w:p>
    <w:p w:rsidR="00C565D9" w:rsidRPr="00044B85" w:rsidRDefault="00C565D9" w:rsidP="0043488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Успешное развитие речи в дошкольном возрасте имеет решающее значение для последующего систематического обучения родному языку в начальной, а затем и средней школе.</w:t>
      </w:r>
    </w:p>
    <w:p w:rsidR="00C565D9" w:rsidRPr="00044B85" w:rsidRDefault="00C565D9" w:rsidP="0043488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В исследованиях Г.И.Щукиной, </w:t>
      </w:r>
      <w:proofErr w:type="spell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Л.И.Божович</w:t>
      </w:r>
      <w:proofErr w:type="spell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, </w:t>
      </w:r>
      <w:proofErr w:type="spell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Д.Б.Эльконина</w:t>
      </w:r>
      <w:proofErr w:type="spell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, </w:t>
      </w:r>
      <w:proofErr w:type="spell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А.Н.Леоньтева</w:t>
      </w:r>
      <w:proofErr w:type="spell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и др. доказано, что успешность обучения в школе зависит от целого ряда условий и в частности, от уровня развития как общих способностей, от которых зависит успех и индивидуальное своеобразие деятельности (</w:t>
      </w:r>
      <w:proofErr w:type="spell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В.С.Мерлин</w:t>
      </w:r>
      <w:proofErr w:type="spell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), так и частных способностей определенной направленности, в том числе и коммуникативных (С.Л.Рубинштейн, Б.М.Теплова, </w:t>
      </w:r>
      <w:proofErr w:type="spell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Л.С.Выготский</w:t>
      </w:r>
      <w:proofErr w:type="spell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и др.)</w:t>
      </w:r>
      <w:proofErr w:type="gramEnd"/>
    </w:p>
    <w:p w:rsidR="00BC38F1" w:rsidRPr="00044B85" w:rsidRDefault="00C565D9" w:rsidP="0043488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 xml:space="preserve">Воспитание речи у дошкольников является необходимым условием полноценного развития личности. Анализ реальной ситуации, сложившейся в настоящее время, показал, что количество детей, имеющих отклонения в речевом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lastRenderedPageBreak/>
        <w:t>развитии, неуклонно растет. Известно, что наибольший процент детей в возрасте 5 – 7 лет страдает нарушением звукопроизношения, причем нередко недостатки произносительной системы родного языка сочетаются с другими проблемами различного характера.</w:t>
      </w:r>
      <w:r w:rsidR="00BC38F1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</w:p>
    <w:p w:rsidR="00913346" w:rsidRPr="00044B85" w:rsidRDefault="00913346" w:rsidP="0043488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Однако, не смотря на столь очевидное значение этого раздела, детские сады не используют все возможности, для того чтобы каждый ребенок уходил в школу с чистой речью.</w:t>
      </w:r>
    </w:p>
    <w:p w:rsidR="002819AB" w:rsidRPr="00044B85" w:rsidRDefault="002819AB" w:rsidP="0043488E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</w:r>
      <w:r w:rsidR="00EF6580">
        <w:rPr>
          <w:rFonts w:ascii="Times New Roman" w:hAnsi="Times New Roman" w:cs="Times New Roman"/>
          <w:b/>
          <w:color w:val="0F243E" w:themeColor="text2" w:themeShade="80"/>
          <w:sz w:val="32"/>
        </w:rPr>
        <w:t>Актуальность</w:t>
      </w:r>
      <w:r w:rsidR="00DC307B" w:rsidRPr="00044B85">
        <w:rPr>
          <w:rFonts w:ascii="Times New Roman" w:hAnsi="Times New Roman" w:cs="Times New Roman"/>
          <w:b/>
          <w:color w:val="0F243E" w:themeColor="text2" w:themeShade="80"/>
          <w:sz w:val="32"/>
        </w:rPr>
        <w:t>.</w:t>
      </w:r>
    </w:p>
    <w:p w:rsidR="00DC307B" w:rsidRPr="00044B85" w:rsidRDefault="00DC307B" w:rsidP="0043488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 xml:space="preserve">В последние годы многие учителя начальных классов </w:t>
      </w:r>
      <w:r w:rsidR="00026ED5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отмечают большой рост детей с нарушением письма и чтения. На </w:t>
      </w:r>
      <w:r w:rsidR="00913346" w:rsidRPr="00044B85">
        <w:rPr>
          <w:rFonts w:ascii="Times New Roman" w:hAnsi="Times New Roman" w:cs="Times New Roman"/>
          <w:color w:val="0F243E" w:themeColor="text2" w:themeShade="80"/>
          <w:sz w:val="28"/>
        </w:rPr>
        <w:t>наш</w:t>
      </w:r>
      <w:r w:rsidR="00026ED5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DF21BD" w:rsidRPr="00044B85">
        <w:rPr>
          <w:rFonts w:ascii="Times New Roman" w:hAnsi="Times New Roman" w:cs="Times New Roman"/>
          <w:color w:val="0F243E" w:themeColor="text2" w:themeShade="80"/>
          <w:sz w:val="28"/>
        </w:rPr>
        <w:t>взгляд,</w:t>
      </w:r>
      <w:r w:rsidR="00026ED5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это связано с не</w:t>
      </w:r>
      <w:r w:rsidR="00194C6D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026ED5" w:rsidRPr="00044B85">
        <w:rPr>
          <w:rFonts w:ascii="Times New Roman" w:hAnsi="Times New Roman" w:cs="Times New Roman"/>
          <w:color w:val="0F243E" w:themeColor="text2" w:themeShade="80"/>
          <w:sz w:val="28"/>
        </w:rPr>
        <w:t>сформированностью фонетик</w:t>
      </w:r>
      <w:r w:rsidR="00194C6D">
        <w:rPr>
          <w:rFonts w:ascii="Times New Roman" w:hAnsi="Times New Roman" w:cs="Times New Roman"/>
          <w:color w:val="0F243E" w:themeColor="text2" w:themeShade="80"/>
          <w:sz w:val="28"/>
        </w:rPr>
        <w:t>а</w:t>
      </w:r>
      <w:r w:rsidR="00026ED5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– фонематического </w:t>
      </w:r>
      <w:r w:rsidR="00DF21BD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восприятия и слуха у детей дошкольного возраста. В связи с этим, </w:t>
      </w:r>
      <w:r w:rsidR="00BB1F96">
        <w:rPr>
          <w:rFonts w:ascii="Times New Roman" w:hAnsi="Times New Roman" w:cs="Times New Roman"/>
          <w:color w:val="0F243E" w:themeColor="text2" w:themeShade="80"/>
          <w:sz w:val="28"/>
        </w:rPr>
        <w:t>мы считаем</w:t>
      </w:r>
      <w:r w:rsidR="00DF21BD" w:rsidRPr="00044B85">
        <w:rPr>
          <w:rFonts w:ascii="Times New Roman" w:hAnsi="Times New Roman" w:cs="Times New Roman"/>
          <w:color w:val="0F243E" w:themeColor="text2" w:themeShade="80"/>
          <w:sz w:val="28"/>
        </w:rPr>
        <w:t>, что большое внимание необходимо уделять формированию звуковой культуры речи и элемента подготовки обучения грамоте у старших дошкольников.</w:t>
      </w:r>
    </w:p>
    <w:p w:rsidR="00DF21BD" w:rsidRPr="00044B85" w:rsidRDefault="00DF21BD" w:rsidP="0043488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Подготовка к обучению грамоте находится в тесной связи со звуковой культурой речи. Если ребенок не будет правильно произносить звуки, не сможет их различать и выделять, подбирать слова с определенным звуком, то и процесс овладения первоначальными элементами грамоты будет затруднен.</w:t>
      </w:r>
    </w:p>
    <w:p w:rsidR="00913346" w:rsidRPr="00044B85" w:rsidRDefault="00913346" w:rsidP="00913346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b/>
          <w:color w:val="0F243E" w:themeColor="text2" w:themeShade="80"/>
          <w:sz w:val="32"/>
        </w:rPr>
        <w:t xml:space="preserve">Особенности программы. </w:t>
      </w:r>
    </w:p>
    <w:p w:rsidR="00DA5E42" w:rsidRPr="00044B85" w:rsidRDefault="00913346" w:rsidP="00913346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В программе соблюдается преемственность с предыдущими знаниями и опытом детей и с последующим обучением. Методы обучения, используемые в работе, соответствуют возрастным особенностям ребенка и не дублируют школу.</w:t>
      </w:r>
    </w:p>
    <w:p w:rsidR="00913346" w:rsidRDefault="00DA5E42" w:rsidP="00535933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Очень важно в период дошкольного детства не дать ребенку устать от обучения. Нельзя забыть о его потребностях в</w:t>
      </w:r>
      <w:r w:rsidR="001D0970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движении, смене, различных видов деятельности. </w:t>
      </w:r>
      <w:r w:rsidR="00F13595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Образовательная деятельность детей построена по принципу интеграции: коммуникация, продуктивная деятельность, </w:t>
      </w:r>
      <w:r w:rsidR="00CE261B" w:rsidRPr="00044B85">
        <w:rPr>
          <w:rFonts w:ascii="Times New Roman" w:hAnsi="Times New Roman" w:cs="Times New Roman"/>
          <w:color w:val="0F243E" w:themeColor="text2" w:themeShade="80"/>
          <w:sz w:val="28"/>
        </w:rPr>
        <w:t>познани</w:t>
      </w:r>
      <w:proofErr w:type="gramStart"/>
      <w:r w:rsidR="00CE261B" w:rsidRPr="00044B85">
        <w:rPr>
          <w:rFonts w:ascii="Times New Roman" w:hAnsi="Times New Roman" w:cs="Times New Roman"/>
          <w:color w:val="0F243E" w:themeColor="text2" w:themeShade="80"/>
          <w:sz w:val="28"/>
        </w:rPr>
        <w:t>е(</w:t>
      </w:r>
      <w:proofErr w:type="gramEnd"/>
      <w:r w:rsidR="00CE261B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ФЦКМ), двигательная. </w:t>
      </w:r>
      <w:r w:rsidR="00F13595" w:rsidRPr="00044B85">
        <w:rPr>
          <w:rFonts w:ascii="Times New Roman" w:hAnsi="Times New Roman" w:cs="Times New Roman"/>
          <w:color w:val="0F243E" w:themeColor="text2" w:themeShade="80"/>
          <w:sz w:val="28"/>
        </w:rPr>
        <w:t>Основной формой работы с детьми дошкольного возраста и ведущим видом деятельности для них является игра.</w:t>
      </w:r>
    </w:p>
    <w:p w:rsidR="00C34E56" w:rsidRDefault="00177039" w:rsidP="0053593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535933" w:rsidRPr="00535933">
        <w:rPr>
          <w:sz w:val="28"/>
          <w:szCs w:val="28"/>
        </w:rPr>
        <w:t xml:space="preserve">Данная </w:t>
      </w:r>
      <w:r w:rsidR="00535933" w:rsidRPr="00C34E56">
        <w:rPr>
          <w:b/>
          <w:sz w:val="28"/>
          <w:szCs w:val="28"/>
        </w:rPr>
        <w:t xml:space="preserve">программа основывается </w:t>
      </w:r>
      <w:r w:rsidR="00535933" w:rsidRPr="00535933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программе</w:t>
      </w:r>
      <w:r w:rsidR="00535933" w:rsidRPr="00535933">
        <w:rPr>
          <w:sz w:val="28"/>
          <w:szCs w:val="28"/>
        </w:rPr>
        <w:t xml:space="preserve"> «</w:t>
      </w:r>
      <w:r>
        <w:rPr>
          <w:sz w:val="28"/>
          <w:szCs w:val="28"/>
        </w:rPr>
        <w:t>От рождения до школы</w:t>
      </w:r>
      <w:r w:rsidR="00535933" w:rsidRPr="00535933">
        <w:rPr>
          <w:sz w:val="28"/>
          <w:szCs w:val="28"/>
        </w:rPr>
        <w:t xml:space="preserve">» под ред. </w:t>
      </w: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 xml:space="preserve">, Т.С.Комаровой, </w:t>
      </w:r>
      <w:r w:rsidR="00535933" w:rsidRPr="00535933">
        <w:rPr>
          <w:sz w:val="28"/>
          <w:szCs w:val="28"/>
        </w:rPr>
        <w:t>М.А.Васильева</w:t>
      </w:r>
      <w:r>
        <w:rPr>
          <w:sz w:val="28"/>
          <w:szCs w:val="28"/>
        </w:rPr>
        <w:t>;</w:t>
      </w:r>
      <w:r w:rsidR="00535933" w:rsidRPr="00535933">
        <w:rPr>
          <w:sz w:val="28"/>
          <w:szCs w:val="28"/>
        </w:rPr>
        <w:t xml:space="preserve"> по звуковой культуре речи и подготовке к обучению грамоте с учетом пособий различных авторов: </w:t>
      </w:r>
      <w:r>
        <w:rPr>
          <w:sz w:val="28"/>
          <w:szCs w:val="28"/>
        </w:rPr>
        <w:t>Е.В.Колесниковой</w:t>
      </w:r>
      <w:r w:rsidR="00535933" w:rsidRPr="00535933">
        <w:rPr>
          <w:sz w:val="28"/>
          <w:szCs w:val="28"/>
        </w:rPr>
        <w:t xml:space="preserve">, Ушаковой О.С., Симановского А.Э., </w:t>
      </w:r>
      <w:proofErr w:type="spellStart"/>
      <w:r w:rsidR="00535933" w:rsidRPr="00535933">
        <w:rPr>
          <w:sz w:val="28"/>
          <w:szCs w:val="28"/>
        </w:rPr>
        <w:t>Новотворцовой</w:t>
      </w:r>
      <w:proofErr w:type="spellEnd"/>
      <w:r w:rsidR="00535933" w:rsidRPr="00535933">
        <w:rPr>
          <w:sz w:val="28"/>
          <w:szCs w:val="28"/>
        </w:rPr>
        <w:t xml:space="preserve"> Н.В.</w:t>
      </w:r>
      <w:r w:rsidR="00A83DAF">
        <w:rPr>
          <w:sz w:val="28"/>
          <w:szCs w:val="28"/>
        </w:rPr>
        <w:t>; изобразительная деятельность</w:t>
      </w:r>
      <w:r w:rsidR="00BD1880">
        <w:rPr>
          <w:sz w:val="28"/>
          <w:szCs w:val="28"/>
        </w:rPr>
        <w:t xml:space="preserve"> И.А.Лыкова.</w:t>
      </w:r>
    </w:p>
    <w:p w:rsidR="00C34E56" w:rsidRPr="00C34E56" w:rsidRDefault="00C34E56" w:rsidP="00EE357A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C34E56">
        <w:rPr>
          <w:b/>
          <w:sz w:val="28"/>
          <w:szCs w:val="28"/>
        </w:rPr>
        <w:t>Цели данной программы:</w:t>
      </w:r>
    </w:p>
    <w:p w:rsidR="00535933" w:rsidRPr="00C34E56" w:rsidRDefault="00C34E56" w:rsidP="00535933">
      <w:pPr>
        <w:spacing w:after="0"/>
        <w:rPr>
          <w:rFonts w:ascii="Times New Roman" w:hAnsi="Times New Roman" w:cs="Times New Roman"/>
          <w:color w:val="0F243E" w:themeColor="text2" w:themeShade="80"/>
          <w:sz w:val="36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 w:rsidR="008E2FD2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- </w:t>
      </w:r>
      <w:r w:rsidRPr="00C34E56">
        <w:rPr>
          <w:rFonts w:ascii="Times New Roman" w:hAnsi="Times New Roman" w:cs="Times New Roman"/>
          <w:sz w:val="28"/>
        </w:rPr>
        <w:t xml:space="preserve"> помочь воспитателям в игровой и доступной форме осуществить работу по усвоению детьми звуковой, слоговой стороны слова и сформировать понятие о структуре предложения.</w:t>
      </w:r>
    </w:p>
    <w:p w:rsidR="00E44C56" w:rsidRPr="00044B85" w:rsidRDefault="00DF21BD" w:rsidP="00535933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lastRenderedPageBreak/>
        <w:tab/>
      </w:r>
      <w:r w:rsidR="00996842" w:rsidRPr="00044B85">
        <w:rPr>
          <w:rFonts w:ascii="Times New Roman" w:hAnsi="Times New Roman" w:cs="Times New Roman"/>
          <w:color w:val="0F243E" w:themeColor="text2" w:themeShade="80"/>
          <w:sz w:val="28"/>
        </w:rPr>
        <w:t>- определить и структурировать содержательный элемент в многосторонней речевой подготовке к школе; выделить наиболее эффективные формы, методы и приемы осв</w:t>
      </w:r>
      <w:r w:rsidR="00C34E56">
        <w:rPr>
          <w:rFonts w:ascii="Times New Roman" w:hAnsi="Times New Roman" w:cs="Times New Roman"/>
          <w:color w:val="0F243E" w:themeColor="text2" w:themeShade="80"/>
          <w:sz w:val="28"/>
        </w:rPr>
        <w:t>оения детьми программных задач.</w:t>
      </w:r>
    </w:p>
    <w:p w:rsidR="00E62AFE" w:rsidRDefault="00E62AFE" w:rsidP="00E62AFE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b/>
          <w:color w:val="0F243E" w:themeColor="text2" w:themeShade="80"/>
          <w:sz w:val="32"/>
        </w:rPr>
        <w:t>Задачи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Pr="00044B85">
        <w:rPr>
          <w:rFonts w:ascii="Times New Roman" w:hAnsi="Times New Roman" w:cs="Times New Roman"/>
          <w:color w:val="0F243E" w:themeColor="text2" w:themeShade="80"/>
          <w:sz w:val="32"/>
        </w:rPr>
        <w:t>программы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«Звуковая культура речи. Обучение дошкольников элементам грамоты».</w:t>
      </w:r>
    </w:p>
    <w:p w:rsidR="004340CB" w:rsidRPr="00044B85" w:rsidRDefault="004340CB" w:rsidP="004340CB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t>КОММУНИКАЦИЯ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u w:val="single"/>
        </w:rPr>
      </w:pPr>
      <w:r w:rsidRPr="00044B85">
        <w:rPr>
          <w:rFonts w:ascii="Times New Roman" w:hAnsi="Times New Roman" w:cs="Times New Roman"/>
          <w:b/>
          <w:color w:val="0F243E" w:themeColor="text2" w:themeShade="80"/>
          <w:sz w:val="28"/>
        </w:rPr>
        <w:tab/>
      </w:r>
      <w:r w:rsidRPr="00044B85">
        <w:rPr>
          <w:rFonts w:ascii="Times New Roman" w:hAnsi="Times New Roman" w:cs="Times New Roman"/>
          <w:color w:val="0F243E" w:themeColor="text2" w:themeShade="80"/>
          <w:sz w:val="28"/>
          <w:u w:val="single"/>
        </w:rPr>
        <w:t>Образовательные: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формирование и развитие фонематического слуха;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развитие произносительных умений;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учить детей владеть звуковой стороной речи – темпом, интонацией;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знакомство со слоговой структурой слова;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формирование умения правильно строить предложение, использовать предлоги, распространять предложение, пользоваться конструкцией сложного предложения;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формирование умения пересказывать, составлять небольшие рассказы по картинкам, используя простые предложения;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расширение словарного запаса детей;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- формирование и развитие </w:t>
      </w:r>
      <w:proofErr w:type="spellStart"/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звуко</w:t>
      </w:r>
      <w:proofErr w:type="spell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– буквенного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анализа;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подготовка руки ребенка к письму.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u w:val="single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  <w:u w:val="single"/>
        </w:rPr>
        <w:t>Развивающие: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развитие слухового восприятия;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развитие графических навыков;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развитие мелкой моторики;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приобщение детей к художественной литературе.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u w:val="single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  <w:u w:val="single"/>
        </w:rPr>
        <w:t>Воспитательные: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воспитание умения работать;</w:t>
      </w:r>
    </w:p>
    <w:p w:rsidR="00E62AFE" w:rsidRPr="00044B85" w:rsidRDefault="00E62AFE" w:rsidP="00E62AF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воспитание самостоятельности при выполнении заданий;</w:t>
      </w:r>
    </w:p>
    <w:p w:rsidR="003703FA" w:rsidRDefault="00E62AFE" w:rsidP="001D0970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воспитание нравственных качеств, а именно терпимости, доброжелательности по отношению к окружающим.</w:t>
      </w:r>
    </w:p>
    <w:p w:rsidR="004340CB" w:rsidRDefault="004340CB" w:rsidP="004340CB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t>ПРОДУКТИВНАЯ</w:t>
      </w:r>
    </w:p>
    <w:p w:rsidR="00662EFB" w:rsidRDefault="00662EFB" w:rsidP="00996842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t xml:space="preserve">- развивать интерес к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</w:rPr>
        <w:t>изобразительной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</w:rPr>
        <w:t xml:space="preserve"> деятельность;</w:t>
      </w:r>
    </w:p>
    <w:p w:rsidR="00662EFB" w:rsidRDefault="00662EFB" w:rsidP="00996842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</w:rPr>
        <w:t>- обогащать сенсорный опыт, развитие органов восприятия (зрение, слух, обоняние, осязание, вкус);</w:t>
      </w:r>
      <w:proofErr w:type="gramEnd"/>
    </w:p>
    <w:p w:rsidR="00662EFB" w:rsidRDefault="00662EFB" w:rsidP="00996842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t>- закрепление знаний об основных формах предметов и объектов природы;</w:t>
      </w:r>
    </w:p>
    <w:p w:rsidR="00662EFB" w:rsidRDefault="00662EFB" w:rsidP="00996842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t>- развивать эстетическое восприятие, умение созерцать красоту окружающего мира;</w:t>
      </w:r>
    </w:p>
    <w:p w:rsidR="00662EFB" w:rsidRDefault="00662EFB" w:rsidP="00996842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t>- формировать умения передавать в изображении не только основные свойства предметов, но и характерные детали, соотношение предметов и их частей по величине, высоте, расположению относительно друг друга;</w:t>
      </w:r>
    </w:p>
    <w:p w:rsidR="00662EFB" w:rsidRDefault="00662EFB" w:rsidP="00996842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t>- совершенствовать изобразительные навыки и умения;</w:t>
      </w:r>
    </w:p>
    <w:p w:rsidR="00662EFB" w:rsidRDefault="00662EFB" w:rsidP="00996842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lastRenderedPageBreak/>
        <w:t>- совершенствование умения рассматривать работы, радоваться достигнутому результату, замечать и выделять выразительные решения изображений.</w:t>
      </w:r>
    </w:p>
    <w:p w:rsidR="00662EFB" w:rsidRDefault="00FF3E51" w:rsidP="00FF3E51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t>ПОЗНАНИЕ (ФЦКМ)</w:t>
      </w:r>
    </w:p>
    <w:p w:rsidR="00FF3E51" w:rsidRDefault="00FF3E51" w:rsidP="00FF3E51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t>- обогащать представления детей о мире предметов;</w:t>
      </w:r>
    </w:p>
    <w:p w:rsidR="00FF3E51" w:rsidRPr="00662EFB" w:rsidRDefault="00FF3E51" w:rsidP="00FF3E51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t>- расширять и уточнять представления детей о природе</w:t>
      </w:r>
      <w:r w:rsidR="003017FE">
        <w:rPr>
          <w:rFonts w:ascii="Times New Roman" w:hAnsi="Times New Roman" w:cs="Times New Roman"/>
          <w:color w:val="0F243E" w:themeColor="text2" w:themeShade="80"/>
          <w:sz w:val="28"/>
        </w:rPr>
        <w:t>.</w:t>
      </w:r>
    </w:p>
    <w:p w:rsidR="003703FA" w:rsidRPr="00044B85" w:rsidRDefault="003703FA" w:rsidP="00996842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</w:r>
      <w:r w:rsidRPr="00044B85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Содержание программы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делится на </w:t>
      </w:r>
      <w:r w:rsidR="00FA5E75" w:rsidRPr="00044B85">
        <w:rPr>
          <w:rFonts w:ascii="Times New Roman" w:hAnsi="Times New Roman" w:cs="Times New Roman"/>
          <w:color w:val="0F243E" w:themeColor="text2" w:themeShade="80"/>
          <w:sz w:val="28"/>
        </w:rPr>
        <w:t>два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этапа обучения:</w:t>
      </w:r>
    </w:p>
    <w:p w:rsidR="003703FA" w:rsidRPr="00044B85" w:rsidRDefault="003703FA" w:rsidP="00FA5E75">
      <w:pPr>
        <w:spacing w:after="0"/>
        <w:rPr>
          <w:color w:val="0F243E" w:themeColor="text2" w:themeShade="80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Первый этап</w:t>
      </w:r>
      <w:r w:rsidR="00FA5E75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– развитие звуковой культуры речи и фонематического слуха;</w:t>
      </w:r>
    </w:p>
    <w:p w:rsidR="00D62475" w:rsidRPr="00044B85" w:rsidRDefault="003703FA" w:rsidP="007427EF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Второй этап </w:t>
      </w:r>
      <w:r w:rsidR="00FA5E75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– развитие </w:t>
      </w:r>
      <w:proofErr w:type="spellStart"/>
      <w:proofErr w:type="gramStart"/>
      <w:r w:rsidR="00FA5E75" w:rsidRPr="00044B85">
        <w:rPr>
          <w:rFonts w:ascii="Times New Roman" w:hAnsi="Times New Roman" w:cs="Times New Roman"/>
          <w:color w:val="0F243E" w:themeColor="text2" w:themeShade="80"/>
          <w:sz w:val="28"/>
        </w:rPr>
        <w:t>звуко</w:t>
      </w:r>
      <w:proofErr w:type="spellEnd"/>
      <w:r w:rsidR="00FA5E75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– буквенного</w:t>
      </w:r>
      <w:proofErr w:type="gramEnd"/>
      <w:r w:rsidR="00FA5E75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анализа, интереса и способностей к чтению.</w:t>
      </w:r>
      <w:r w:rsidR="007427EF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</w:p>
    <w:p w:rsidR="007427EF" w:rsidRPr="00044B85" w:rsidRDefault="007427EF" w:rsidP="007427EF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Программа «Звуковая культура речи. Обучение дошкольников элементам грамоты» - развивающая и включает все основные направления</w:t>
      </w:r>
      <w:r w:rsidRPr="00044B85">
        <w:rPr>
          <w:rFonts w:ascii="Times New Roman" w:hAnsi="Times New Roman" w:cs="Times New Roman"/>
          <w:color w:val="0F243E" w:themeColor="text2" w:themeShade="80"/>
          <w:sz w:val="32"/>
        </w:rPr>
        <w:t xml:space="preserve">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з</w:t>
      </w:r>
      <w:r w:rsidR="000B367B" w:rsidRPr="00044B85">
        <w:rPr>
          <w:rFonts w:ascii="Times New Roman" w:hAnsi="Times New Roman" w:cs="Times New Roman"/>
          <w:color w:val="0F243E" w:themeColor="text2" w:themeShade="80"/>
          <w:sz w:val="28"/>
        </w:rPr>
        <w:t>вуковой культуры речи и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охватывает </w:t>
      </w:r>
      <w:r w:rsidRPr="00044B85">
        <w:rPr>
          <w:rFonts w:ascii="Times New Roman" w:hAnsi="Times New Roman" w:cs="Times New Roman"/>
          <w:b/>
          <w:color w:val="0F243E" w:themeColor="text2" w:themeShade="80"/>
          <w:sz w:val="28"/>
        </w:rPr>
        <w:t>возрастной период с 3 до 7 лет</w:t>
      </w:r>
      <w:r w:rsidR="000B367B" w:rsidRPr="00044B85">
        <w:rPr>
          <w:rFonts w:ascii="Times New Roman" w:hAnsi="Times New Roman" w:cs="Times New Roman"/>
          <w:color w:val="0F243E" w:themeColor="text2" w:themeShade="80"/>
          <w:sz w:val="28"/>
        </w:rPr>
        <w:t>,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и рассчитана на четыре учебных года. Для реализации программы, на каждом возрастном этапе создан комплекс методических материалов для педагогов, обеспечивающий целостность педагогического процесса и учитывающей технологии непрерывного образования, позволяющей осуществить </w:t>
      </w:r>
      <w:r w:rsidR="00E66316" w:rsidRPr="00044B85">
        <w:rPr>
          <w:rFonts w:ascii="Times New Roman" w:hAnsi="Times New Roman" w:cs="Times New Roman"/>
          <w:color w:val="0F243E" w:themeColor="text2" w:themeShade="80"/>
          <w:sz w:val="28"/>
        </w:rPr>
        <w:t>согласованный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подход ко всем </w:t>
      </w:r>
      <w:r w:rsidR="00E66316" w:rsidRPr="00044B85">
        <w:rPr>
          <w:rFonts w:ascii="Times New Roman" w:hAnsi="Times New Roman" w:cs="Times New Roman"/>
          <w:color w:val="0F243E" w:themeColor="text2" w:themeShade="80"/>
          <w:sz w:val="28"/>
        </w:rPr>
        <w:t>направлениям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воспитания звуковой культуры речи</w:t>
      </w:r>
      <w:r w:rsidR="00E66316" w:rsidRPr="00044B85">
        <w:rPr>
          <w:rFonts w:ascii="Times New Roman" w:hAnsi="Times New Roman" w:cs="Times New Roman"/>
          <w:color w:val="0F243E" w:themeColor="text2" w:themeShade="80"/>
          <w:sz w:val="28"/>
        </w:rPr>
        <w:t>.</w:t>
      </w:r>
    </w:p>
    <w:p w:rsidR="00E66316" w:rsidRPr="00044B85" w:rsidRDefault="00E66316" w:rsidP="007427EF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Каждое направление имеет свои задачи, которые необходимо решать в семье и в ДОУ.</w:t>
      </w:r>
    </w:p>
    <w:p w:rsidR="00AB0158" w:rsidRPr="00044B85" w:rsidRDefault="00E66316" w:rsidP="00E66316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  <w:u w:val="single"/>
        </w:rPr>
        <w:t>Первое направление программы. Работа с детьми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  <w:u w:val="single"/>
        </w:rPr>
        <w:t xml:space="preserve"> </w:t>
      </w:r>
      <w:r w:rsidR="00AF225A" w:rsidRPr="00044B85">
        <w:rPr>
          <w:rFonts w:ascii="Times New Roman" w:hAnsi="Times New Roman" w:cs="Times New Roman"/>
          <w:color w:val="0F243E" w:themeColor="text2" w:themeShade="80"/>
          <w:sz w:val="28"/>
          <w:u w:val="single"/>
        </w:rPr>
        <w:t>.</w:t>
      </w:r>
      <w:proofErr w:type="gramEnd"/>
      <w:r w:rsidR="00AF225A" w:rsidRPr="00044B85">
        <w:rPr>
          <w:rFonts w:ascii="Times New Roman" w:hAnsi="Times New Roman" w:cs="Times New Roman"/>
          <w:color w:val="0F243E" w:themeColor="text2" w:themeShade="80"/>
          <w:sz w:val="28"/>
        </w:rPr>
        <w:t>Обеспечивает воспитание звуковой культуры речи не только в непосредственной образовательной деятельности, но в блоке совместной деятельности педагога и детей.</w:t>
      </w:r>
    </w:p>
    <w:p w:rsidR="0098347E" w:rsidRPr="00044B85" w:rsidRDefault="00AF225A" w:rsidP="00E66316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  <w:u w:val="single"/>
        </w:rPr>
        <w:t>Второе направление. Работа с родителями.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В группах проводятся родительские собрания, на которых, определяются направления сотрудничества семьи и ДОУ: обсуждение, анализ учебной программы</w:t>
      </w:r>
      <w:r w:rsidR="0098347E" w:rsidRPr="00044B85">
        <w:rPr>
          <w:rFonts w:ascii="Times New Roman" w:hAnsi="Times New Roman" w:cs="Times New Roman"/>
          <w:color w:val="0F243E" w:themeColor="text2" w:themeShade="80"/>
          <w:sz w:val="28"/>
        </w:rPr>
        <w:t>; знакомство родителей с содержанием программы « Звуковая культура речи. Обучение дошкольников элементам грамоты», требованиями, которые предъявляются к воспитанникам, согласование этих требований с семьей.</w:t>
      </w:r>
    </w:p>
    <w:p w:rsidR="00AF225A" w:rsidRPr="00044B85" w:rsidRDefault="0098347E" w:rsidP="00B540CD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  <w:u w:val="single"/>
        </w:rPr>
        <w:t>Третье направление. Создание предметно – развивающей среды.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Среда в дошкольном возрасте – поле деятельности, образ жизни, передача опыта, творчество, предметное образование. Она должна быть разнообразна и наполнена случайностями требующей от ребенка поиска, способов познания, что стимулирует исследовательскую деятельность и способствует воспитанию звуковой культуры речи. Ребенок живет средой, среда оживляет и преобразуется ребенком.</w:t>
      </w:r>
      <w:r w:rsidR="00AF225A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</w:p>
    <w:p w:rsidR="00B540CD" w:rsidRPr="00044B85" w:rsidRDefault="00B540CD" w:rsidP="00B540CD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Программа «Звуковая культура речи. Обучение дошкольников  элементам грамоты» </w:t>
      </w:r>
      <w:r w:rsidRPr="00044B85">
        <w:rPr>
          <w:rFonts w:ascii="Times New Roman" w:hAnsi="Times New Roman" w:cs="Times New Roman"/>
          <w:b/>
          <w:color w:val="0F243E" w:themeColor="text2" w:themeShade="80"/>
          <w:sz w:val="28"/>
        </w:rPr>
        <w:t>отличается от других программ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тем, что 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составлена</w:t>
      </w:r>
      <w:proofErr w:type="gramEnd"/>
      <w:r w:rsidR="00CE261B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в доступной и интересной </w:t>
      </w:r>
      <w:r w:rsidR="00CE261B" w:rsidRPr="00913F44">
        <w:rPr>
          <w:rFonts w:ascii="Times New Roman" w:hAnsi="Times New Roman" w:cs="Times New Roman"/>
          <w:color w:val="0F243E" w:themeColor="text2" w:themeShade="80"/>
          <w:sz w:val="28"/>
        </w:rPr>
        <w:t>форме. В</w:t>
      </w:r>
      <w:r w:rsidRPr="00913F44">
        <w:rPr>
          <w:rFonts w:ascii="Times New Roman" w:hAnsi="Times New Roman" w:cs="Times New Roman"/>
          <w:color w:val="0F243E" w:themeColor="text2" w:themeShade="80"/>
          <w:sz w:val="28"/>
        </w:rPr>
        <w:t>ключает в себя</w:t>
      </w:r>
      <w:r w:rsidR="00CE261B" w:rsidRPr="00913F44">
        <w:rPr>
          <w:rFonts w:ascii="Times New Roman" w:hAnsi="Times New Roman" w:cs="Times New Roman"/>
          <w:color w:val="0F243E" w:themeColor="text2" w:themeShade="80"/>
          <w:sz w:val="28"/>
        </w:rPr>
        <w:t>:</w:t>
      </w:r>
      <w:r w:rsidR="00AB0336" w:rsidRPr="00913F44">
        <w:rPr>
          <w:rFonts w:ascii="Times New Roman" w:hAnsi="Times New Roman" w:cs="Times New Roman"/>
          <w:color w:val="0F243E" w:themeColor="text2" w:themeShade="80"/>
          <w:sz w:val="28"/>
        </w:rPr>
        <w:t xml:space="preserve"> творческую деятельность;</w:t>
      </w:r>
      <w:r w:rsidRPr="00913F44">
        <w:rPr>
          <w:rFonts w:ascii="Times New Roman" w:hAnsi="Times New Roman" w:cs="Times New Roman"/>
          <w:color w:val="0F243E" w:themeColor="text2" w:themeShade="80"/>
          <w:sz w:val="28"/>
        </w:rPr>
        <w:t xml:space="preserve"> дидактические игры и упражнения с использование</w:t>
      </w:r>
      <w:r w:rsidR="00510E22" w:rsidRPr="00913F44">
        <w:rPr>
          <w:rFonts w:ascii="Times New Roman" w:hAnsi="Times New Roman" w:cs="Times New Roman"/>
          <w:color w:val="0F243E" w:themeColor="text2" w:themeShade="80"/>
          <w:sz w:val="28"/>
        </w:rPr>
        <w:t xml:space="preserve">м наглядного материала составленного в </w:t>
      </w:r>
      <w:r w:rsidR="00920C54" w:rsidRPr="00913F44">
        <w:rPr>
          <w:rFonts w:ascii="Times New Roman" w:hAnsi="Times New Roman" w:cs="Times New Roman"/>
          <w:color w:val="0F243E" w:themeColor="text2" w:themeShade="80"/>
          <w:sz w:val="28"/>
        </w:rPr>
        <w:lastRenderedPageBreak/>
        <w:t xml:space="preserve">программах </w:t>
      </w:r>
      <w:r w:rsidR="00920C54" w:rsidRPr="00913F44">
        <w:rPr>
          <w:rFonts w:ascii="Times New Roman" w:hAnsi="Times New Roman" w:cs="Times New Roman"/>
          <w:color w:val="0F243E" w:themeColor="text2" w:themeShade="80"/>
          <w:sz w:val="28"/>
          <w:lang w:val="en-US"/>
        </w:rPr>
        <w:t>Corel</w:t>
      </w:r>
      <w:r w:rsidR="00920C54" w:rsidRPr="00913F44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920C54" w:rsidRPr="00913F44">
        <w:rPr>
          <w:rFonts w:ascii="Times New Roman" w:hAnsi="Times New Roman" w:cs="Times New Roman"/>
          <w:color w:val="0F243E" w:themeColor="text2" w:themeShade="80"/>
          <w:sz w:val="28"/>
          <w:lang w:val="en-US"/>
        </w:rPr>
        <w:t>Draw</w:t>
      </w:r>
      <w:r w:rsidR="00920C54" w:rsidRPr="00913F44">
        <w:rPr>
          <w:rFonts w:ascii="Times New Roman" w:hAnsi="Times New Roman" w:cs="Times New Roman"/>
          <w:color w:val="0F243E" w:themeColor="text2" w:themeShade="80"/>
          <w:sz w:val="28"/>
        </w:rPr>
        <w:t xml:space="preserve"> (дизайнерская программа), </w:t>
      </w:r>
      <w:r w:rsidR="00920C54" w:rsidRPr="00913F44">
        <w:rPr>
          <w:rFonts w:ascii="Times New Roman" w:hAnsi="Times New Roman" w:cs="Times New Roman"/>
          <w:color w:val="0F243E" w:themeColor="text2" w:themeShade="80"/>
          <w:sz w:val="28"/>
          <w:lang w:val="en-US"/>
        </w:rPr>
        <w:t>Paint</w:t>
      </w:r>
      <w:r w:rsidR="00920C54" w:rsidRPr="00913F44">
        <w:rPr>
          <w:rFonts w:ascii="Times New Roman" w:hAnsi="Times New Roman" w:cs="Times New Roman"/>
          <w:color w:val="0F243E" w:themeColor="text2" w:themeShade="80"/>
          <w:sz w:val="28"/>
        </w:rPr>
        <w:t xml:space="preserve"> (для рисования), </w:t>
      </w:r>
      <w:r w:rsidR="00920C54" w:rsidRPr="00913F44">
        <w:rPr>
          <w:rFonts w:ascii="Times New Roman" w:hAnsi="Times New Roman" w:cs="Times New Roman"/>
          <w:color w:val="0F243E" w:themeColor="text2" w:themeShade="80"/>
          <w:sz w:val="28"/>
          <w:lang w:val="en-US"/>
        </w:rPr>
        <w:t>Power</w:t>
      </w:r>
      <w:r w:rsidR="00920C54" w:rsidRPr="00913F44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920C54" w:rsidRPr="00913F44">
        <w:rPr>
          <w:rFonts w:ascii="Times New Roman" w:hAnsi="Times New Roman" w:cs="Times New Roman"/>
          <w:color w:val="0F243E" w:themeColor="text2" w:themeShade="80"/>
          <w:sz w:val="28"/>
          <w:lang w:val="en-US"/>
        </w:rPr>
        <w:t>Point</w:t>
      </w:r>
      <w:r w:rsidR="00920C54" w:rsidRPr="00913F44">
        <w:rPr>
          <w:rFonts w:ascii="Times New Roman" w:hAnsi="Times New Roman" w:cs="Times New Roman"/>
          <w:color w:val="0F243E" w:themeColor="text2" w:themeShade="80"/>
          <w:sz w:val="28"/>
        </w:rPr>
        <w:t xml:space="preserve">.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Наряду с основными задачами программа включает задачи по подготовке руки ребенка к письму, с учетом его возрастных особенностей, развитие графических навыков, формирование устной разговорной речи. Программа включает в себя использование различного словесного и иллюстративного материала: стихи, потешки, загадки, пословицы, поговорки, словесные игры и упражнения, веселые рисунки</w:t>
      </w:r>
      <w:r w:rsidR="00510E22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, </w:t>
      </w:r>
      <w:r w:rsidR="00044B85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поделки из бумаги и пластилина, </w:t>
      </w:r>
      <w:r w:rsidR="00510E22" w:rsidRPr="00044B85">
        <w:rPr>
          <w:rFonts w:ascii="Times New Roman" w:hAnsi="Times New Roman" w:cs="Times New Roman"/>
          <w:color w:val="0F243E" w:themeColor="text2" w:themeShade="80"/>
          <w:sz w:val="28"/>
        </w:rPr>
        <w:t>а также использование ИКТ.</w:t>
      </w:r>
      <w:r w:rsidR="00E97251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8F465D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Это очень важно, педагогам, обучающим детей по этой программе, не придется подбирать словесный материал по разным пособиям и книгам. Мы уже все продумали, подобрали, вам остается только обучение.</w:t>
      </w:r>
      <w:r w:rsidR="00DA5E42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</w:p>
    <w:p w:rsidR="003C5158" w:rsidRPr="00044B85" w:rsidRDefault="003C5158" w:rsidP="003C5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За основу построения программы взят принцип системы дошкольного обучения грамоте Д.Б.Эльконина: «От того, как ребенку будет открыта звуковая действительность языка, строение звуковой формы слова, зависит не только усвоение грамоты, но и </w:t>
      </w:r>
      <w:r w:rsidR="00EE357A">
        <w:rPr>
          <w:rFonts w:ascii="Times New Roman" w:hAnsi="Times New Roman" w:cs="Times New Roman"/>
          <w:color w:val="0F243E" w:themeColor="text2" w:themeShade="80"/>
          <w:sz w:val="28"/>
        </w:rPr>
        <w:t>все последующее усвоение языка».</w:t>
      </w:r>
    </w:p>
    <w:p w:rsidR="00996842" w:rsidRDefault="00AB0158" w:rsidP="00E66316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К</w:t>
      </w:r>
      <w:r w:rsidR="00A60D89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урс обучения построен на последовательном, поэтапном обучении звуковому, </w:t>
      </w:r>
      <w:proofErr w:type="gramStart"/>
      <w:r w:rsidR="00A60D89" w:rsidRPr="00044B85">
        <w:rPr>
          <w:rFonts w:ascii="Times New Roman" w:hAnsi="Times New Roman" w:cs="Times New Roman"/>
          <w:color w:val="0F243E" w:themeColor="text2" w:themeShade="80"/>
          <w:sz w:val="28"/>
        </w:rPr>
        <w:t>звуко – буквенному</w:t>
      </w:r>
      <w:proofErr w:type="gramEnd"/>
      <w:r w:rsidR="00A60D89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анализу, чтению и п</w:t>
      </w:r>
      <w:r w:rsidR="00EE357A">
        <w:rPr>
          <w:rFonts w:ascii="Times New Roman" w:hAnsi="Times New Roman" w:cs="Times New Roman"/>
          <w:color w:val="0F243E" w:themeColor="text2" w:themeShade="80"/>
          <w:sz w:val="28"/>
        </w:rPr>
        <w:t xml:space="preserve">одготовке руки ребенка к письму: </w:t>
      </w:r>
    </w:p>
    <w:p w:rsidR="00EE357A" w:rsidRDefault="00EE357A" w:rsidP="00E66316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EE357A">
        <w:rPr>
          <w:rFonts w:ascii="Times New Roman" w:hAnsi="Times New Roman" w:cs="Times New Roman"/>
          <w:color w:val="0F243E" w:themeColor="text2" w:themeShade="80"/>
          <w:sz w:val="28"/>
        </w:rPr>
        <w:t>Возраст 3 -4 года –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подготовительный этап, направленный на развитие восприяти</w:t>
      </w:r>
      <w:r>
        <w:rPr>
          <w:rFonts w:ascii="Times New Roman" w:hAnsi="Times New Roman" w:cs="Times New Roman"/>
          <w:color w:val="0F243E" w:themeColor="text2" w:themeShade="80"/>
          <w:sz w:val="28"/>
        </w:rPr>
        <w:t xml:space="preserve">я и ориентации в звуковом слове; </w:t>
      </w:r>
    </w:p>
    <w:p w:rsidR="00827D90" w:rsidRPr="00044B85" w:rsidRDefault="00827D90" w:rsidP="00827D90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827D90">
        <w:rPr>
          <w:rFonts w:ascii="Times New Roman" w:hAnsi="Times New Roman" w:cs="Times New Roman"/>
          <w:color w:val="0F243E" w:themeColor="text2" w:themeShade="80"/>
          <w:sz w:val="28"/>
        </w:rPr>
        <w:t>Возраст 4 – 5 лет</w:t>
      </w:r>
      <w:r w:rsidRPr="00044B85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– анал</w:t>
      </w:r>
      <w:r>
        <w:rPr>
          <w:rFonts w:ascii="Times New Roman" w:hAnsi="Times New Roman" w:cs="Times New Roman"/>
          <w:color w:val="0F243E" w:themeColor="text2" w:themeShade="80"/>
          <w:sz w:val="28"/>
        </w:rPr>
        <w:t>из звуковой стороны устной речи;</w:t>
      </w:r>
    </w:p>
    <w:p w:rsidR="00EE357A" w:rsidRDefault="00827D90" w:rsidP="00E66316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827D90">
        <w:rPr>
          <w:rFonts w:ascii="Times New Roman" w:hAnsi="Times New Roman" w:cs="Times New Roman"/>
          <w:color w:val="0F243E" w:themeColor="text2" w:themeShade="80"/>
          <w:sz w:val="28"/>
        </w:rPr>
        <w:t>Возраст 5 – 7 лет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– ознакомление со знаковой системой языка и чтение.</w:t>
      </w:r>
    </w:p>
    <w:p w:rsidR="00965C31" w:rsidRDefault="00965C31">
      <w:pPr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br w:type="page"/>
      </w:r>
    </w:p>
    <w:p w:rsidR="00E63B43" w:rsidRPr="00965C31" w:rsidRDefault="00965C31" w:rsidP="00965C31">
      <w:pPr>
        <w:spacing w:after="0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</w:rPr>
        <w:lastRenderedPageBreak/>
        <w:t>МЕТОДИЧЕСКИЕ РЕКОМЕНДАЦИИ.</w:t>
      </w:r>
    </w:p>
    <w:p w:rsidR="00E5512E" w:rsidRPr="00044B85" w:rsidRDefault="00A60D89" w:rsidP="00E5512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</w:r>
      <w:r w:rsidRPr="00044B85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Возраст 3 -4 года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– подготовительный этап, направленный на развитие восприяти</w:t>
      </w:r>
      <w:r w:rsidR="00E5512E" w:rsidRPr="00044B85">
        <w:rPr>
          <w:rFonts w:ascii="Times New Roman" w:hAnsi="Times New Roman" w:cs="Times New Roman"/>
          <w:color w:val="0F243E" w:themeColor="text2" w:themeShade="80"/>
          <w:sz w:val="28"/>
        </w:rPr>
        <w:t>я и ориентации в звуковом слове.</w:t>
      </w:r>
    </w:p>
    <w:p w:rsidR="00E5512E" w:rsidRPr="00044B85" w:rsidRDefault="00E5512E" w:rsidP="00E5512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В этом возрасте накапливается определенный словарный запас, содержащий все части речи, где самое большое количество представляют существительные и глаголы, обозначающие предметы ближайшего окружения и их действия, постепенно появляются прилагательные, наречия.</w:t>
      </w:r>
    </w:p>
    <w:p w:rsidR="00E5512E" w:rsidRPr="00044B85" w:rsidRDefault="00E5512E" w:rsidP="00E5512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 xml:space="preserve">Количество слов, которыми оперирует ребенок, составляет 1900. </w:t>
      </w:r>
      <w:r w:rsidR="00CF0069" w:rsidRPr="00044B85">
        <w:rPr>
          <w:rFonts w:ascii="Times New Roman" w:hAnsi="Times New Roman" w:cs="Times New Roman"/>
          <w:color w:val="0F243E" w:themeColor="text2" w:themeShade="80"/>
          <w:sz w:val="28"/>
        </w:rPr>
        <w:t>Совершается словопроизношение.</w:t>
      </w:r>
    </w:p>
    <w:p w:rsidR="00CF0069" w:rsidRPr="00044B85" w:rsidRDefault="00CF0069" w:rsidP="00E5512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Начинает формироваться обобщающая функция слов. Дети овладевают грамматическими формами (множественное число, винительный и родительный падежи имен существительных, изменение основы глагола и т.д.).</w:t>
      </w:r>
    </w:p>
    <w:p w:rsidR="00CF0069" w:rsidRPr="00044B85" w:rsidRDefault="00CF0069" w:rsidP="00E5512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Дети осваивают навыки разговорной речи, выражая свои мысли предложениями, как простыми, так и сложными, им доступна простая форма диалогической речи, но чаще эта речь ситуативная.</w:t>
      </w:r>
    </w:p>
    <w:p w:rsidR="00CF0069" w:rsidRPr="00044B85" w:rsidRDefault="00CF0069" w:rsidP="00E5512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Дети подводятся к составлению связных высказываний, к пересказу хорошо знакомых сказок с помощью взрослого («Курочка ряба», «Колобок»).</w:t>
      </w:r>
    </w:p>
    <w:p w:rsidR="00CF0069" w:rsidRPr="00044B85" w:rsidRDefault="00CF0069" w:rsidP="00E5512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К четырем годам при нормальных условиях развития ребенок осваивает звуковую систему языка: произносит многие звуки, слова, его речь становится понятна окружающим.</w:t>
      </w:r>
    </w:p>
    <w:p w:rsidR="00B66E5E" w:rsidRPr="00044B85" w:rsidRDefault="00B66E5E" w:rsidP="00B66E5E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На данном этапе обучения выделены три задачи, которые решаются комплексно на каждом занятии:</w:t>
      </w:r>
    </w:p>
    <w:p w:rsidR="00B66E5E" w:rsidRPr="00044B85" w:rsidRDefault="00B66E5E" w:rsidP="00B66E5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Развитие звуковой культуры речи.</w:t>
      </w:r>
    </w:p>
    <w:p w:rsidR="00B66E5E" w:rsidRPr="00044B85" w:rsidRDefault="00B66E5E" w:rsidP="00B66E5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Развитие графических навыков с целью подготовки руки ребенка к письму.</w:t>
      </w:r>
    </w:p>
    <w:p w:rsidR="003C33BE" w:rsidRPr="003C33BE" w:rsidRDefault="00B66E5E" w:rsidP="003C33B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Развитие основных движений и мелкой моторики.</w:t>
      </w:r>
    </w:p>
    <w:p w:rsidR="00CF0069" w:rsidRPr="00044B85" w:rsidRDefault="00257B65" w:rsidP="00DA34ED">
      <w:pPr>
        <w:spacing w:after="0"/>
        <w:ind w:firstLine="36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Речевой и наглядный материал (Е.В.Колесникова рабочая тетрадь «Раз – словечко, два – словечко»)</w:t>
      </w:r>
      <w:r w:rsidR="00B66E5E" w:rsidRPr="00044B85">
        <w:rPr>
          <w:rFonts w:ascii="Times New Roman" w:hAnsi="Times New Roman" w:cs="Times New Roman"/>
          <w:color w:val="0F243E" w:themeColor="text2" w:themeShade="80"/>
          <w:sz w:val="28"/>
        </w:rPr>
        <w:t>, предложенный в каждой теме, способствует четкому и правильному произношению изучаемого звука изолированно, в звукоподражательных словах, в словах и во фразовой речи.</w:t>
      </w:r>
    </w:p>
    <w:p w:rsidR="00DA34ED" w:rsidRPr="00044B85" w:rsidRDefault="00DA34ED" w:rsidP="00DA34ED">
      <w:pPr>
        <w:spacing w:after="0"/>
        <w:ind w:firstLine="36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При работе с гласными звуками детям предлагаются те слова, в которых изучаемый звук находится в ударном слоге. Они учатся произносить его более четко, длительно, т.е. вырабатывается умение интонационно выделять звук. Способы произношения звуков демонстрируются ребенку взрослым, что подготавливает ребенка к интонационному выделению согласных звуков, управлению своей артикуляцией.</w:t>
      </w:r>
    </w:p>
    <w:p w:rsidR="00DA34ED" w:rsidRPr="00044B85" w:rsidRDefault="00DA34ED" w:rsidP="00DA34ED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Согласные, с которыми знакомятся дети, произносятся громче, четче, чем другие звуки.</w:t>
      </w:r>
    </w:p>
    <w:p w:rsidR="00B66E5E" w:rsidRPr="00044B85" w:rsidRDefault="00DA34ED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lastRenderedPageBreak/>
        <w:tab/>
        <w:t>Каждое занятие содержит игры и упражнения для групповой работы с детьми и индивиду</w:t>
      </w:r>
      <w:r w:rsidR="003C33BE">
        <w:rPr>
          <w:rFonts w:ascii="Times New Roman" w:hAnsi="Times New Roman" w:cs="Times New Roman"/>
          <w:color w:val="0F243E" w:themeColor="text2" w:themeShade="80"/>
          <w:sz w:val="28"/>
        </w:rPr>
        <w:t>альной работы ребенка в тетради, а также художественно творческую деятельность (лепка, рисование, аппликация).</w:t>
      </w:r>
    </w:p>
    <w:p w:rsidR="00DA34ED" w:rsidRPr="00044B85" w:rsidRDefault="00DA34ED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Выполняя игровые упражнения со словами, ребенок развивает слух, укрепляет артикуляционный аппарат.</w:t>
      </w:r>
    </w:p>
    <w:p w:rsidR="00DA34ED" w:rsidRPr="00044B85" w:rsidRDefault="00DA34ED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Навыки правильного, четкого произношения звука в речи и умение выделить его в слове формируются не сразу; чем меньше возраст ребенка, тем меньше у него навыков и тем проще должен быть материал, с которым работает ребенок.</w:t>
      </w:r>
    </w:p>
    <w:p w:rsidR="00DA34ED" w:rsidRPr="00044B85" w:rsidRDefault="00DA34ED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Разработанные конспекты занятий, носят комплексный характер и направлены на развитие различных сторон речевой и психической деятельности ребенка: разгадывание загадок развивает мышление, заучивание стихотворений – слуховую память, нахождение различий в двух похожих рисунках – зрительное внимание.</w:t>
      </w:r>
    </w:p>
    <w:p w:rsidR="00DA34ED" w:rsidRPr="00044B85" w:rsidRDefault="00DA34ED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Однако основной задачей каждого занятия остается развитие звуковой культуры речи с целью подготовки к обучению грамоте.</w:t>
      </w:r>
    </w:p>
    <w:p w:rsidR="00BE188E" w:rsidRPr="00044B85" w:rsidRDefault="00BE188E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 xml:space="preserve">Для усвоения программы на данном возрастном этапе обучения способствуют игровые упражнения, веселые рисунки, </w:t>
      </w:r>
      <w:r w:rsidR="003C33BE">
        <w:rPr>
          <w:rFonts w:ascii="Times New Roman" w:hAnsi="Times New Roman" w:cs="Times New Roman"/>
          <w:color w:val="0F243E" w:themeColor="text2" w:themeShade="80"/>
          <w:sz w:val="28"/>
        </w:rPr>
        <w:t xml:space="preserve">лепка и </w:t>
      </w:r>
      <w:proofErr w:type="spellStart"/>
      <w:r w:rsidR="003C33BE">
        <w:rPr>
          <w:rFonts w:ascii="Times New Roman" w:hAnsi="Times New Roman" w:cs="Times New Roman"/>
          <w:color w:val="0F243E" w:themeColor="text2" w:themeShade="80"/>
          <w:sz w:val="28"/>
        </w:rPr>
        <w:t>аппликация</w:t>
      </w:r>
      <w:proofErr w:type="gramStart"/>
      <w:r w:rsidR="003C33BE">
        <w:rPr>
          <w:rFonts w:ascii="Times New Roman" w:hAnsi="Times New Roman" w:cs="Times New Roman"/>
          <w:color w:val="0F243E" w:themeColor="text2" w:themeShade="80"/>
          <w:sz w:val="28"/>
        </w:rPr>
        <w:t>,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с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тихи</w:t>
      </w:r>
      <w:proofErr w:type="spell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, которые подобраны таким образом, чтобы отвечать основной цели каждого занятия и возрастным особенностям детей 3 – 4 лет.</w:t>
      </w:r>
    </w:p>
    <w:p w:rsidR="00BE188E" w:rsidRPr="00044B85" w:rsidRDefault="00BE188E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Игры «Подскажи словечко» приучают детей внимательно слушать стихотворение, подбирать слова не просто близкие по звучанию, но и подходящие по смыслу; способствуют развитию фонематического слуха, произношению заданного звука в словах.</w:t>
      </w:r>
    </w:p>
    <w:p w:rsidR="00BE188E" w:rsidRPr="00044B85" w:rsidRDefault="00BE188E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Разучивание коротких стихотворений, в которых заданный звук встречается чаще, чем другие, способствует не только его лучшему произношению, но и развитию произвольной памяти, дикции, темпа и выразительности речи.</w:t>
      </w:r>
    </w:p>
    <w:p w:rsidR="00BE188E" w:rsidRPr="00044B85" w:rsidRDefault="00BE188E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Не каждый ребенок может запомнить стихотворение на занятии; с этой целью желательно привлекать родителей к тому, чтобы они повторяли стихотворение дома, в свободное от занятий время.</w:t>
      </w:r>
    </w:p>
    <w:p w:rsidR="00BE188E" w:rsidRPr="00044B85" w:rsidRDefault="00BE188E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Задания «Найди похожие картинки», «Найди различия в двух похожих рисунках» способствуют развитию умения сравнивать, анализировать, распределять и переключать внимание</w:t>
      </w:r>
      <w:r w:rsidR="001F1501" w:rsidRPr="00044B85">
        <w:rPr>
          <w:rFonts w:ascii="Times New Roman" w:hAnsi="Times New Roman" w:cs="Times New Roman"/>
          <w:color w:val="0F243E" w:themeColor="text2" w:themeShade="80"/>
          <w:sz w:val="28"/>
        </w:rPr>
        <w:t>.</w:t>
      </w:r>
    </w:p>
    <w:p w:rsidR="001F1501" w:rsidRPr="00044B85" w:rsidRDefault="001F1501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Использование загадок в работе с детьми помогает активно развивать внимание, память, наглядно-образную мышление, воображение, создавать на основе словесного описания образ предмета.</w:t>
      </w:r>
    </w:p>
    <w:p w:rsidR="001F1501" w:rsidRPr="00044B85" w:rsidRDefault="001F1501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Тематика загадок ограничена, она определяется жизненным опытом и знаниями детей о предметах окружающего мира: игрушки, овощи, фрукты, домашние и дикие животные.</w:t>
      </w:r>
    </w:p>
    <w:p w:rsidR="001F1501" w:rsidRPr="00044B85" w:rsidRDefault="001F1501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lastRenderedPageBreak/>
        <w:tab/>
        <w:t>Большое количество тематических рисунков (игрушки, овощи, фрукты) способствует обогащению представлений ребенка о предметах и явлениях окружающего мира, словаря ребенка.</w:t>
      </w:r>
    </w:p>
    <w:p w:rsidR="001F1501" w:rsidRPr="00044B85" w:rsidRDefault="001F1501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В каждое игровое занятие включены физкультминутки, которые органически вливаются в занятие и служат решению поставленных задач.</w:t>
      </w:r>
    </w:p>
    <w:p w:rsidR="001F1501" w:rsidRPr="00044B85" w:rsidRDefault="001F1501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Для физкультминуток используются игровые упражнения, направленные на развитие общей моторики, двигательных функций рук, зрительно – моторной координации, а также на речевое развитие. Кроме того, эти упражнения содействуют развитию памяти, четкости произношения, плавности и выразительности речи – в игровой ситуации слова и движения запоминаются лучше.</w:t>
      </w:r>
    </w:p>
    <w:p w:rsidR="001F1501" w:rsidRPr="00044B85" w:rsidRDefault="001F1501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 xml:space="preserve">С целью подготовки </w:t>
      </w:r>
      <w:r w:rsidR="00FA6451" w:rsidRPr="00044B85">
        <w:rPr>
          <w:rFonts w:ascii="Times New Roman" w:hAnsi="Times New Roman" w:cs="Times New Roman"/>
          <w:color w:val="0F243E" w:themeColor="text2" w:themeShade="80"/>
          <w:sz w:val="28"/>
        </w:rPr>
        <w:t>руки ребенка к письму включены несложные задания по развитию графических навыков. Игровые упражнения («Проведи дорожку», «Обведи», «Соедини») способствуют развитию движений пальцев рук, что очень важно для последующего овладения навыками письма.</w:t>
      </w:r>
    </w:p>
    <w:p w:rsidR="00FA6451" w:rsidRPr="00044B85" w:rsidRDefault="00FA6451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</w:r>
      <w:proofErr w:type="gramStart"/>
      <w:r w:rsidR="006C6ADD">
        <w:rPr>
          <w:rFonts w:ascii="Times New Roman" w:hAnsi="Times New Roman" w:cs="Times New Roman"/>
          <w:color w:val="0F243E" w:themeColor="text2" w:themeShade="80"/>
          <w:sz w:val="28"/>
        </w:rPr>
        <w:t>Работая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по данной </w:t>
      </w:r>
      <w:r w:rsidR="006C6ADD">
        <w:rPr>
          <w:rFonts w:ascii="Times New Roman" w:hAnsi="Times New Roman" w:cs="Times New Roman"/>
          <w:color w:val="0F243E" w:themeColor="text2" w:themeShade="80"/>
          <w:sz w:val="28"/>
        </w:rPr>
        <w:t xml:space="preserve">программе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к концу года у детей значительно повышается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уровень знаний</w:t>
      </w:r>
      <w:r w:rsidR="007C2D26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(данные </w:t>
      </w:r>
      <w:r w:rsidR="003E6628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мониторинга </w:t>
      </w:r>
      <w:r w:rsidR="007C2D26" w:rsidRPr="00044B85">
        <w:rPr>
          <w:rFonts w:ascii="Times New Roman" w:hAnsi="Times New Roman" w:cs="Times New Roman"/>
          <w:color w:val="0F243E" w:themeColor="text2" w:themeShade="80"/>
          <w:sz w:val="28"/>
        </w:rPr>
        <w:t>указаны в таблице №1)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о звуковой стороне слова, создаются предпосылки для перехода к следующему этапу обучения – развитию фонематического слуха.</w:t>
      </w:r>
    </w:p>
    <w:p w:rsidR="007C2D26" w:rsidRPr="00044B85" w:rsidRDefault="007C2D26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</w:r>
    </w:p>
    <w:p w:rsidR="00FA6451" w:rsidRPr="00044B85" w:rsidRDefault="007C2D26" w:rsidP="00B66E5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Таблица 1.</w:t>
      </w: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7C2D26" w:rsidRPr="00044B85" w:rsidTr="007C2D26">
        <w:tc>
          <w:tcPr>
            <w:tcW w:w="2534" w:type="dxa"/>
          </w:tcPr>
          <w:p w:rsidR="007C2D26" w:rsidRPr="00044B85" w:rsidRDefault="007C2D26" w:rsidP="007C2D2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Период/уровни</w:t>
            </w:r>
          </w:p>
        </w:tc>
        <w:tc>
          <w:tcPr>
            <w:tcW w:w="2534" w:type="dxa"/>
          </w:tcPr>
          <w:p w:rsidR="007C2D26" w:rsidRPr="00044B85" w:rsidRDefault="007C2D26" w:rsidP="007C2D2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высокий</w:t>
            </w:r>
          </w:p>
        </w:tc>
        <w:tc>
          <w:tcPr>
            <w:tcW w:w="2534" w:type="dxa"/>
          </w:tcPr>
          <w:p w:rsidR="007C2D26" w:rsidRPr="00044B85" w:rsidRDefault="007C2D26" w:rsidP="007C2D2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средний</w:t>
            </w:r>
          </w:p>
        </w:tc>
        <w:tc>
          <w:tcPr>
            <w:tcW w:w="2535" w:type="dxa"/>
          </w:tcPr>
          <w:p w:rsidR="007C2D26" w:rsidRPr="00044B85" w:rsidRDefault="007C2D26" w:rsidP="007C2D2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низкий</w:t>
            </w:r>
          </w:p>
        </w:tc>
      </w:tr>
      <w:tr w:rsidR="007C2D26" w:rsidRPr="00044B85" w:rsidTr="007C2D26">
        <w:tc>
          <w:tcPr>
            <w:tcW w:w="2534" w:type="dxa"/>
          </w:tcPr>
          <w:p w:rsidR="007C2D26" w:rsidRPr="00044B85" w:rsidRDefault="007C2D26" w:rsidP="007C2D2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Начало года</w:t>
            </w:r>
          </w:p>
        </w:tc>
        <w:tc>
          <w:tcPr>
            <w:tcW w:w="2534" w:type="dxa"/>
          </w:tcPr>
          <w:p w:rsidR="007C2D26" w:rsidRPr="00044B85" w:rsidRDefault="00586AB9" w:rsidP="00586A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5%</w:t>
            </w:r>
          </w:p>
        </w:tc>
        <w:tc>
          <w:tcPr>
            <w:tcW w:w="2534" w:type="dxa"/>
          </w:tcPr>
          <w:p w:rsidR="007C2D26" w:rsidRPr="00044B85" w:rsidRDefault="00586AB9" w:rsidP="00586A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20%</w:t>
            </w:r>
          </w:p>
        </w:tc>
        <w:tc>
          <w:tcPr>
            <w:tcW w:w="2535" w:type="dxa"/>
          </w:tcPr>
          <w:p w:rsidR="007C2D26" w:rsidRPr="00044B85" w:rsidRDefault="00586AB9" w:rsidP="00586A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75%</w:t>
            </w:r>
          </w:p>
        </w:tc>
      </w:tr>
      <w:tr w:rsidR="007C2D26" w:rsidRPr="00044B85" w:rsidTr="007C2D26">
        <w:tc>
          <w:tcPr>
            <w:tcW w:w="2534" w:type="dxa"/>
          </w:tcPr>
          <w:p w:rsidR="007C2D26" w:rsidRPr="00044B85" w:rsidRDefault="007C2D26" w:rsidP="007C2D2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Конец года</w:t>
            </w:r>
          </w:p>
        </w:tc>
        <w:tc>
          <w:tcPr>
            <w:tcW w:w="2534" w:type="dxa"/>
          </w:tcPr>
          <w:p w:rsidR="007C2D26" w:rsidRPr="00044B85" w:rsidRDefault="00586AB9" w:rsidP="00586A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25%</w:t>
            </w:r>
          </w:p>
        </w:tc>
        <w:tc>
          <w:tcPr>
            <w:tcW w:w="2534" w:type="dxa"/>
          </w:tcPr>
          <w:p w:rsidR="007C2D26" w:rsidRPr="00044B85" w:rsidRDefault="00586AB9" w:rsidP="00586A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70%</w:t>
            </w:r>
          </w:p>
        </w:tc>
        <w:tc>
          <w:tcPr>
            <w:tcW w:w="2535" w:type="dxa"/>
          </w:tcPr>
          <w:p w:rsidR="007C2D26" w:rsidRPr="00044B85" w:rsidRDefault="00586AB9" w:rsidP="00586A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5%</w:t>
            </w:r>
          </w:p>
        </w:tc>
      </w:tr>
    </w:tbl>
    <w:p w:rsidR="00827D90" w:rsidRDefault="00827D90" w:rsidP="008618CD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8618CD" w:rsidRPr="00827D90" w:rsidRDefault="00827D90" w:rsidP="00827D90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</w:rPr>
        <w:t xml:space="preserve">Дети к концу года умеют:  </w:t>
      </w:r>
      <w:r w:rsidR="008618CD" w:rsidRPr="00827D90">
        <w:rPr>
          <w:rFonts w:ascii="Times New Roman" w:hAnsi="Times New Roman" w:cs="Times New Roman"/>
          <w:color w:val="0F243E" w:themeColor="text2" w:themeShade="80"/>
          <w:sz w:val="28"/>
        </w:rPr>
        <w:t>правильно и четко произносить гласные звуки «А», «О», «У», «Ы», «И» изолированно, в словах и фразовой речи;</w:t>
      </w:r>
      <w:r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8618CD" w:rsidRPr="00827D90">
        <w:rPr>
          <w:rFonts w:ascii="Times New Roman" w:hAnsi="Times New Roman" w:cs="Times New Roman"/>
          <w:color w:val="0F243E" w:themeColor="text2" w:themeShade="80"/>
          <w:sz w:val="28"/>
        </w:rPr>
        <w:t>правильно и четко произносить согласные звуки «М-МЬ», «Б-БЬ», «П-ПЬ», «Т-ТЬ», «Д-ДЬ», «Н-НЬ», «К», «Г», «Х», «Ф-ФЬ», «В-ВЬ», «Л», «С», «З», «Ц» изолированно, в словах и фразовой речи;</w:t>
      </w:r>
      <w:r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8618CD" w:rsidRPr="00827D90">
        <w:rPr>
          <w:rFonts w:ascii="Times New Roman" w:hAnsi="Times New Roman" w:cs="Times New Roman"/>
          <w:color w:val="0F243E" w:themeColor="text2" w:themeShade="80"/>
          <w:sz w:val="28"/>
        </w:rPr>
        <w:t>произвольно регулировать силу голоса, темп речи, речевое дыхание;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8618CD" w:rsidRPr="00827D90">
        <w:rPr>
          <w:rFonts w:ascii="Times New Roman" w:hAnsi="Times New Roman" w:cs="Times New Roman"/>
          <w:color w:val="0F243E" w:themeColor="text2" w:themeShade="80"/>
          <w:sz w:val="28"/>
        </w:rPr>
        <w:t>использовать выразительные средства речи – темп и ритм, паузы, разнообразные интонации;</w:t>
      </w:r>
      <w:r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8618CD" w:rsidRPr="00827D90">
        <w:rPr>
          <w:rFonts w:ascii="Times New Roman" w:hAnsi="Times New Roman" w:cs="Times New Roman"/>
          <w:color w:val="0F243E" w:themeColor="text2" w:themeShade="80"/>
          <w:sz w:val="28"/>
        </w:rPr>
        <w:t>понимать значение терминов «звук и «слово»;</w:t>
      </w:r>
    </w:p>
    <w:p w:rsidR="008618CD" w:rsidRPr="00827D90" w:rsidRDefault="008618CD" w:rsidP="00827D90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827D90">
        <w:rPr>
          <w:rFonts w:ascii="Times New Roman" w:hAnsi="Times New Roman" w:cs="Times New Roman"/>
          <w:color w:val="0F243E" w:themeColor="text2" w:themeShade="80"/>
          <w:sz w:val="28"/>
        </w:rPr>
        <w:t>выполнять упражнения для пальцев и кистей рук;</w:t>
      </w:r>
      <w:r w:rsidR="00827D90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Pr="00827D90">
        <w:rPr>
          <w:rFonts w:ascii="Times New Roman" w:hAnsi="Times New Roman" w:cs="Times New Roman"/>
          <w:color w:val="0F243E" w:themeColor="text2" w:themeShade="80"/>
          <w:sz w:val="28"/>
        </w:rPr>
        <w:t>рисовать прямые вертикальные и горизонтальные линии, округлые линии, штриховать несложные фигуры.</w:t>
      </w:r>
    </w:p>
    <w:p w:rsidR="007C2D26" w:rsidRDefault="003C33BE" w:rsidP="003C33BE">
      <w:pPr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br w:type="page"/>
      </w:r>
    </w:p>
    <w:p w:rsidR="00965C31" w:rsidRPr="00965C31" w:rsidRDefault="00965C31" w:rsidP="00965C31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</w:rPr>
        <w:lastRenderedPageBreak/>
        <w:t>МЕТОДИЧЕСКИЕ РЕКОМЕНДАЦИИ.</w:t>
      </w:r>
    </w:p>
    <w:p w:rsidR="00EE5380" w:rsidRPr="00044B85" w:rsidRDefault="00EE5380" w:rsidP="00E5512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b/>
          <w:color w:val="0F243E" w:themeColor="text2" w:themeShade="80"/>
          <w:sz w:val="28"/>
        </w:rPr>
        <w:t>Возраст</w:t>
      </w:r>
      <w:r w:rsidR="00A60D89" w:rsidRPr="00044B85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4 – 5 лет </w:t>
      </w:r>
      <w:r w:rsidR="00A60D89" w:rsidRPr="00044B85">
        <w:rPr>
          <w:rFonts w:ascii="Times New Roman" w:hAnsi="Times New Roman" w:cs="Times New Roman"/>
          <w:color w:val="0F243E" w:themeColor="text2" w:themeShade="80"/>
          <w:sz w:val="28"/>
        </w:rPr>
        <w:t>– анал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из звуковой стороны устной речи.</w:t>
      </w:r>
    </w:p>
    <w:p w:rsidR="00AB0158" w:rsidRPr="00044B85" w:rsidRDefault="00170A26" w:rsidP="00E5512E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На данном этапе обучения нами выделены три задачи:</w:t>
      </w:r>
    </w:p>
    <w:p w:rsidR="00170A26" w:rsidRPr="00044B85" w:rsidRDefault="00170A26" w:rsidP="00170A2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Развитие фонематического слуха.</w:t>
      </w:r>
    </w:p>
    <w:p w:rsidR="00170A26" w:rsidRPr="00044B85" w:rsidRDefault="00170A26" w:rsidP="00170A2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Развитие графических навыков с целью подготовки руки ребенка к письму.</w:t>
      </w:r>
    </w:p>
    <w:p w:rsidR="00170A26" w:rsidRPr="00044B85" w:rsidRDefault="00170A26" w:rsidP="00170A2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Развитие основных движений (упражнения для рук, ног, туловища) и мелкой моторики (упражнения для пальцев и кистей рук).</w:t>
      </w:r>
    </w:p>
    <w:p w:rsidR="00F837AA" w:rsidRPr="00044B85" w:rsidRDefault="00F837AA" w:rsidP="00F837AA">
      <w:pPr>
        <w:spacing w:after="0"/>
        <w:ind w:firstLine="360"/>
        <w:rPr>
          <w:rFonts w:ascii="Times New Roman" w:hAnsi="Times New Roman" w:cs="Times New Roman"/>
          <w:color w:val="0F243E" w:themeColor="text2" w:themeShade="80"/>
          <w:sz w:val="28"/>
        </w:rPr>
      </w:pP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Работа по развитию фонематического слуха начинается с обучения детей умению интонационно выделять свистящие («С-СЬ», «З-ЗЬ», «Ц»), шипящие («Ш», «Ж», «Ч», «Щ»), сонорные звуки («Л-ЛЬ», «М-МЬ», «Н-НЬ», «Р-РЬ»); к концу года детям предлагаются взрывные, губные звуки («Б-БЬ», «К-КЬ», «Г-ГЬ», «Д-ДЬ», «Т-ТЬ»), что способствует не только развитию фонематического слуха, но и правильному произношению звуков.</w:t>
      </w:r>
      <w:proofErr w:type="gramEnd"/>
    </w:p>
    <w:p w:rsidR="00F837AA" w:rsidRPr="00044B85" w:rsidRDefault="00F837AA" w:rsidP="00F837AA">
      <w:pPr>
        <w:spacing w:after="0"/>
        <w:ind w:firstLine="36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Работа с изучением звуков проходит 4 этапа, которые последовательно сменяются друг с другом, позволяя детям успешно усваивать программу.</w:t>
      </w:r>
    </w:p>
    <w:p w:rsidR="00F837AA" w:rsidRPr="00044B85" w:rsidRDefault="00F837AA" w:rsidP="00F837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Ребенок слышит интонационно выделенный звук в словах и может сравнить его со звуками окружающего мира.</w:t>
      </w:r>
    </w:p>
    <w:p w:rsidR="00F837AA" w:rsidRPr="00044B85" w:rsidRDefault="00F837AA" w:rsidP="00F837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Ребенок сам интонационно произносит звук в словах.</w:t>
      </w:r>
    </w:p>
    <w:p w:rsidR="00F837AA" w:rsidRPr="00044B85" w:rsidRDefault="00F837AA" w:rsidP="00F837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Ребенок может произнести заданный звук изолированно.</w:t>
      </w:r>
    </w:p>
    <w:p w:rsidR="00F837AA" w:rsidRPr="00044B85" w:rsidRDefault="00F837AA" w:rsidP="00F837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Ребенок может определить и назвать первый звук в слове.</w:t>
      </w:r>
    </w:p>
    <w:p w:rsidR="00F837AA" w:rsidRPr="00044B85" w:rsidRDefault="00F837AA" w:rsidP="00F837AA">
      <w:pPr>
        <w:spacing w:after="0"/>
        <w:ind w:firstLine="36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Дети знакомятся со слоговой структурой слова. Так как они уже научились выделять гласные звуки, для них не представляет особого труда 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прохлопать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ритмико-слоговую структуру слова.</w:t>
      </w:r>
    </w:p>
    <w:p w:rsidR="00F837AA" w:rsidRPr="00044B85" w:rsidRDefault="00F837AA" w:rsidP="00F837AA">
      <w:pPr>
        <w:spacing w:after="0"/>
        <w:ind w:firstLine="36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Дети знакомятся с графическим изображением слова – прямоугольник; учатся делить прямоугольник на столько частей, сколько слогов в слове, учатся подбирать схему к слову, к которому она подходит.</w:t>
      </w:r>
    </w:p>
    <w:p w:rsidR="00F8146F" w:rsidRPr="00044B85" w:rsidRDefault="00F837AA" w:rsidP="00F8146F">
      <w:pPr>
        <w:spacing w:after="0"/>
        <w:ind w:firstLine="36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Эта новая задача введена с целью подготовки детей к следующему этапу обучения. Опыт показал, что решение данной задачи не вызывает у детей трудностей, а, наоборот, делает процесс обучения работы с моделями слов развивающим и интересным.</w:t>
      </w:r>
    </w:p>
    <w:p w:rsidR="00F8146F" w:rsidRPr="00044B85" w:rsidRDefault="00F837AA" w:rsidP="00170A26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На первых занятиях в игровой ситуации дети учатся различать на слух «песенку большого мотора» «р-р-р» и «песенку маленького мотора» «рь-рь-рь»; «песенку большого комара» «з-з-з» и «песенку маленького комара» «зь-зь-зь». Затем предлагаются пары звуков «К-КЬ», «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Л-ЛЬ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», «Б-БЬ» и др., где дети уже на слух определяют мягкие и твердые согласные, знакомятся с понятием твердых и мягких звуков. Для успешного решения задачи широко используется различный словесный материал: стихи, загадки, игры «Подскажи словечко», «Звуки поменялись местами», «Звук потерялся», «Закончи предложение», что делает процесс обучения более интересным, занимательным, доступным.</w:t>
      </w:r>
    </w:p>
    <w:p w:rsidR="00F837AA" w:rsidRPr="00044B85" w:rsidRDefault="00F837AA" w:rsidP="00170A26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lastRenderedPageBreak/>
        <w:tab/>
      </w:r>
      <w:r w:rsidR="00F822A8" w:rsidRPr="00044B85">
        <w:rPr>
          <w:rFonts w:ascii="Times New Roman" w:hAnsi="Times New Roman" w:cs="Times New Roman"/>
          <w:color w:val="0F243E" w:themeColor="text2" w:themeShade="80"/>
          <w:sz w:val="28"/>
        </w:rPr>
        <w:t>Речевые игры приучают детей внимательно слушать стихотворение, подбирать слова не просто близкие по звучанию, но и подходящие по смыслу; способствуют развитию фонематического звука в словах.</w:t>
      </w:r>
    </w:p>
    <w:p w:rsidR="00F822A8" w:rsidRPr="00044B85" w:rsidRDefault="00F822A8" w:rsidP="00170A26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Четверостишия, стихотворения для разучивания демонстрируют изучаемый звук, который встречается чаще других, что позволяет четко услышать звук, способствует его лучшему произношению. Заучивание стихотворений предлагается с опорой на сюжетный рисунок, помогающий ребенку лучше понять и запомнить его содержание. У детей развиваются произвольная память, дикция, темп и выразительность речи.</w:t>
      </w:r>
    </w:p>
    <w:p w:rsidR="00F822A8" w:rsidRPr="00044B85" w:rsidRDefault="00F822A8" w:rsidP="00170A26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Задания «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Найди различия в двух похожих рисунках способствуют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развитию умения сравнивать, анализировать, распределять и переключать внимание.</w:t>
      </w:r>
    </w:p>
    <w:p w:rsidR="00F822A8" w:rsidRPr="00044B85" w:rsidRDefault="00F822A8" w:rsidP="00170A26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Также в своей работе мы широко используем загадки, содержание и тематика которых значительно расширяются – это загадки о транспорте, животных, птицах, о предметах окружающего мира и др. отгадывание загадок развивает образное мышление, речь – объяснение, внимание, память.</w:t>
      </w:r>
    </w:p>
    <w:p w:rsidR="00EF3663" w:rsidRPr="00044B85" w:rsidRDefault="00F822A8" w:rsidP="00EF3663">
      <w:pPr>
        <w:spacing w:after="0"/>
        <w:ind w:firstLine="36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</w:r>
      <w:r w:rsidR="00EF3663" w:rsidRPr="00044B85">
        <w:rPr>
          <w:rFonts w:ascii="Times New Roman" w:hAnsi="Times New Roman" w:cs="Times New Roman"/>
          <w:color w:val="0F243E" w:themeColor="text2" w:themeShade="80"/>
          <w:sz w:val="28"/>
        </w:rPr>
        <w:t>В работе мы используем наглядный материал (Е.В.Колесниковой «Слова, слоги, звуки», рабочие тетради Е.В.Колесникова</w:t>
      </w:r>
      <w:proofErr w:type="gramStart"/>
      <w:r w:rsidR="00EF3663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:</w:t>
      </w:r>
      <w:proofErr w:type="gramEnd"/>
      <w:r w:rsidR="00EF3663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gramStart"/>
      <w:r w:rsidR="00EF3663" w:rsidRPr="00044B85">
        <w:rPr>
          <w:rFonts w:ascii="Times New Roman" w:hAnsi="Times New Roman" w:cs="Times New Roman"/>
          <w:color w:val="0F243E" w:themeColor="text2" w:themeShade="80"/>
          <w:sz w:val="28"/>
        </w:rPr>
        <w:t>«От слова к звуку» и «Учимся составлять слоговые схемы»), который имеет особое значения, т.к. позволяет:</w:t>
      </w:r>
      <w:proofErr w:type="gramEnd"/>
    </w:p>
    <w:p w:rsidR="00EF3663" w:rsidRPr="00044B85" w:rsidRDefault="00EF3663" w:rsidP="00EF36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обеспечить минимальный уровень восприятия окружающего мира познавательными средствами, которые дают возможность перейти к следующему этапу обучения – 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звуко – буквенному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анализу;</w:t>
      </w:r>
    </w:p>
    <w:p w:rsidR="00EF3663" w:rsidRPr="00044B85" w:rsidRDefault="00EF3663" w:rsidP="00EF36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создавать условия для ориентировочно – исследовательской деятельности, что достигается через систему действий, включающих и словесно – зрительное ознакомление со словом и звуком;</w:t>
      </w:r>
    </w:p>
    <w:p w:rsidR="00EF3663" w:rsidRPr="00044B85" w:rsidRDefault="00EF3663" w:rsidP="00EF36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развивать различные стороны психики ребенка: внимание, мышление, память, речь – в процессе практической деятельности;</w:t>
      </w:r>
    </w:p>
    <w:p w:rsidR="00EF3663" w:rsidRPr="00044B85" w:rsidRDefault="00EF3663" w:rsidP="00EF36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закреплять имеющиеся представления о фонетической стороне слова;</w:t>
      </w:r>
    </w:p>
    <w:p w:rsidR="00EF3663" w:rsidRPr="00044B85" w:rsidRDefault="00EF3663" w:rsidP="00EF36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способствовать развитию графических навыков;</w:t>
      </w:r>
    </w:p>
    <w:p w:rsidR="00EF3663" w:rsidRPr="00044B85" w:rsidRDefault="00EF3663" w:rsidP="00EF36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формировать навыки самоконтроля и самооценки.</w:t>
      </w:r>
    </w:p>
    <w:p w:rsidR="007920EF" w:rsidRPr="00044B85" w:rsidRDefault="007920EF" w:rsidP="007920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Все предполагаемое поможет педагогу:</w:t>
      </w:r>
    </w:p>
    <w:p w:rsidR="007920EF" w:rsidRPr="00044B85" w:rsidRDefault="007920EF" w:rsidP="007920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снять трудности в подборе дидактического материала;</w:t>
      </w:r>
    </w:p>
    <w:p w:rsidR="007920EF" w:rsidRPr="00044B85" w:rsidRDefault="007920EF" w:rsidP="007920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контролировать и корректировать уровень усвоения программы каждым ребенком;</w:t>
      </w:r>
    </w:p>
    <w:p w:rsidR="007920EF" w:rsidRDefault="007920EF" w:rsidP="007920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- наладить доверительные отношения с детьми, что особенно важно, с малоконтактными, наименее активными, застенчивыми детьми.</w:t>
      </w:r>
    </w:p>
    <w:p w:rsidR="003C33BE" w:rsidRPr="003C33BE" w:rsidRDefault="003C33BE" w:rsidP="003C33BE">
      <w:pPr>
        <w:spacing w:after="0"/>
        <w:ind w:left="360" w:firstLine="348"/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t>В конце каждой образовательной деятельности дети лепят, рисуют или делают аппликацию</w:t>
      </w:r>
    </w:p>
    <w:p w:rsidR="007920EF" w:rsidRPr="00044B85" w:rsidRDefault="007920EF" w:rsidP="007920EF">
      <w:pPr>
        <w:spacing w:after="0"/>
        <w:ind w:firstLine="36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lastRenderedPageBreak/>
        <w:t>К концу года, как правило, все дети овладевают правильным произношением всех звуков родного языка (таблица №2</w:t>
      </w:r>
      <w:r w:rsidR="003E6628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данные мониторинга</w:t>
      </w:r>
      <w:proofErr w:type="gramStart"/>
      <w:r w:rsidR="003E6628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)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.  Однако некоторым детям, у которых наблюдаются нечеткое произношение свистящих, шипящих и сонорных, необходима помощь логопеда. </w:t>
      </w:r>
    </w:p>
    <w:p w:rsidR="007920EF" w:rsidRPr="00044B85" w:rsidRDefault="007920EF" w:rsidP="007920EF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ab/>
        <w:t>В программу включены задания по подготовке детей элементам письма (за основу взята работа Т.Б.Филичевой «Развитие графических навыков»):</w:t>
      </w:r>
    </w:p>
    <w:p w:rsidR="007920EF" w:rsidRPr="00044B85" w:rsidRDefault="007920EF" w:rsidP="007920EF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а) развитие произвольных движений пальцев рук;</w:t>
      </w:r>
    </w:p>
    <w:p w:rsidR="007920EF" w:rsidRPr="00044B85" w:rsidRDefault="007920EF" w:rsidP="007920EF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б) формирование элементарных графических навыков.</w:t>
      </w:r>
    </w:p>
    <w:p w:rsidR="00CD11B9" w:rsidRPr="00044B85" w:rsidRDefault="00CD11B9" w:rsidP="007920EF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7920EF" w:rsidRPr="00044B85" w:rsidRDefault="007920EF" w:rsidP="007920EF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Таблица №2.</w:t>
      </w: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7920EF" w:rsidRPr="00044B85" w:rsidTr="007920EF">
        <w:tc>
          <w:tcPr>
            <w:tcW w:w="2534" w:type="dxa"/>
          </w:tcPr>
          <w:p w:rsidR="007920EF" w:rsidRPr="00044B85" w:rsidRDefault="007920EF" w:rsidP="007920E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Период/Уровни</w:t>
            </w:r>
          </w:p>
        </w:tc>
        <w:tc>
          <w:tcPr>
            <w:tcW w:w="2534" w:type="dxa"/>
          </w:tcPr>
          <w:p w:rsidR="007920EF" w:rsidRPr="00044B85" w:rsidRDefault="007920EF" w:rsidP="007920E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Высокий</w:t>
            </w:r>
          </w:p>
        </w:tc>
        <w:tc>
          <w:tcPr>
            <w:tcW w:w="2534" w:type="dxa"/>
          </w:tcPr>
          <w:p w:rsidR="007920EF" w:rsidRPr="00044B85" w:rsidRDefault="007920EF" w:rsidP="007920E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Средний</w:t>
            </w:r>
          </w:p>
        </w:tc>
        <w:tc>
          <w:tcPr>
            <w:tcW w:w="2535" w:type="dxa"/>
          </w:tcPr>
          <w:p w:rsidR="007920EF" w:rsidRPr="00044B85" w:rsidRDefault="007920EF" w:rsidP="007920E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Низкий</w:t>
            </w:r>
          </w:p>
        </w:tc>
      </w:tr>
      <w:tr w:rsidR="007920EF" w:rsidRPr="00044B85" w:rsidTr="007920EF">
        <w:tc>
          <w:tcPr>
            <w:tcW w:w="2534" w:type="dxa"/>
          </w:tcPr>
          <w:p w:rsidR="007920EF" w:rsidRPr="00044B85" w:rsidRDefault="007920EF" w:rsidP="007920E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Начало года</w:t>
            </w:r>
          </w:p>
        </w:tc>
        <w:tc>
          <w:tcPr>
            <w:tcW w:w="2534" w:type="dxa"/>
          </w:tcPr>
          <w:p w:rsidR="007920EF" w:rsidRPr="00044B85" w:rsidRDefault="00CD11B9" w:rsidP="00CD11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5%</w:t>
            </w:r>
          </w:p>
        </w:tc>
        <w:tc>
          <w:tcPr>
            <w:tcW w:w="2534" w:type="dxa"/>
          </w:tcPr>
          <w:p w:rsidR="007920EF" w:rsidRPr="00044B85" w:rsidRDefault="00CD11B9" w:rsidP="00CD11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32%</w:t>
            </w:r>
          </w:p>
        </w:tc>
        <w:tc>
          <w:tcPr>
            <w:tcW w:w="2535" w:type="dxa"/>
          </w:tcPr>
          <w:p w:rsidR="007920EF" w:rsidRPr="00044B85" w:rsidRDefault="00CD11B9" w:rsidP="00CD11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63%</w:t>
            </w:r>
          </w:p>
        </w:tc>
      </w:tr>
      <w:tr w:rsidR="007920EF" w:rsidRPr="00044B85" w:rsidTr="007920EF">
        <w:tc>
          <w:tcPr>
            <w:tcW w:w="2534" w:type="dxa"/>
          </w:tcPr>
          <w:p w:rsidR="007920EF" w:rsidRPr="00044B85" w:rsidRDefault="007920EF" w:rsidP="007920E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Конец года</w:t>
            </w:r>
          </w:p>
        </w:tc>
        <w:tc>
          <w:tcPr>
            <w:tcW w:w="2534" w:type="dxa"/>
          </w:tcPr>
          <w:p w:rsidR="007920EF" w:rsidRPr="00044B85" w:rsidRDefault="00CD11B9" w:rsidP="00CD11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27%</w:t>
            </w:r>
          </w:p>
        </w:tc>
        <w:tc>
          <w:tcPr>
            <w:tcW w:w="2534" w:type="dxa"/>
          </w:tcPr>
          <w:p w:rsidR="007920EF" w:rsidRPr="00044B85" w:rsidRDefault="00CD11B9" w:rsidP="00CD11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64%</w:t>
            </w:r>
          </w:p>
        </w:tc>
        <w:tc>
          <w:tcPr>
            <w:tcW w:w="2535" w:type="dxa"/>
          </w:tcPr>
          <w:p w:rsidR="007920EF" w:rsidRPr="00044B85" w:rsidRDefault="00CD11B9" w:rsidP="00CD11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9%</w:t>
            </w:r>
          </w:p>
        </w:tc>
      </w:tr>
    </w:tbl>
    <w:p w:rsidR="007920EF" w:rsidRPr="00044B85" w:rsidRDefault="007920EF" w:rsidP="007920EF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7920EF" w:rsidRPr="00044B85" w:rsidRDefault="007920EF" w:rsidP="007920EF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u w:val="single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  <w:u w:val="single"/>
        </w:rPr>
        <w:t>Показатели развития фонематического слуха.</w:t>
      </w:r>
    </w:p>
    <w:p w:rsidR="007920EF" w:rsidRPr="00044B85" w:rsidRDefault="007920EF" w:rsidP="007920E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u w:val="single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  <w:u w:val="single"/>
        </w:rPr>
        <w:t xml:space="preserve">Ребенок к </w:t>
      </w:r>
      <w:r w:rsidR="00B51AD6">
        <w:rPr>
          <w:rFonts w:ascii="Times New Roman" w:hAnsi="Times New Roman" w:cs="Times New Roman"/>
          <w:color w:val="0F243E" w:themeColor="text2" w:themeShade="80"/>
          <w:sz w:val="28"/>
          <w:u w:val="single"/>
        </w:rPr>
        <w:t>концу года умеет</w:t>
      </w:r>
      <w:r w:rsidRPr="00044B85">
        <w:rPr>
          <w:rFonts w:ascii="Times New Roman" w:hAnsi="Times New Roman" w:cs="Times New Roman"/>
          <w:color w:val="0F243E" w:themeColor="text2" w:themeShade="80"/>
          <w:sz w:val="28"/>
          <w:u w:val="single"/>
        </w:rPr>
        <w:t>:</w:t>
      </w:r>
    </w:p>
    <w:p w:rsidR="007920EF" w:rsidRPr="00044B85" w:rsidRDefault="007920EF" w:rsidP="007920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правильно произносить все звуки родного языка изолированно, в словах, во фразовой речи;</w:t>
      </w:r>
    </w:p>
    <w:p w:rsidR="007920EF" w:rsidRPr="00044B85" w:rsidRDefault="007920EF" w:rsidP="007920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различать короткие и длинные слова. Похожие и непохожие, звонкие, громкие и тихие;</w:t>
      </w:r>
    </w:p>
    <w:p w:rsidR="007920EF" w:rsidRPr="00044B85" w:rsidRDefault="007920EF" w:rsidP="007920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делить слова на слоги;</w:t>
      </w:r>
    </w:p>
    <w:p w:rsidR="007920EF" w:rsidRPr="00044B85" w:rsidRDefault="007920EF" w:rsidP="007920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дифференцировать твердые и мягкие согласные, назвать их изолированно;</w:t>
      </w:r>
    </w:p>
    <w:p w:rsidR="007920EF" w:rsidRPr="00044B85" w:rsidRDefault="007920EF" w:rsidP="007920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определять и называть первый звук в слове (без призвука гласного);</w:t>
      </w:r>
    </w:p>
    <w:p w:rsidR="007920EF" w:rsidRPr="00044B85" w:rsidRDefault="007920EF" w:rsidP="007920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произвольно регулировать темп, силу голоса, речевое дыхание;</w:t>
      </w:r>
    </w:p>
    <w:p w:rsidR="007920EF" w:rsidRPr="00044B85" w:rsidRDefault="007920EF" w:rsidP="007920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рисовать прямые вертикальные и горизонтальные линии, округлые линии, штриховать несложные предметы;</w:t>
      </w:r>
    </w:p>
    <w:p w:rsidR="007920EF" w:rsidRPr="00044B85" w:rsidRDefault="007920EF" w:rsidP="007920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выполнять упражнения для пальцев и кистей рук.</w:t>
      </w:r>
    </w:p>
    <w:p w:rsidR="00965C31" w:rsidRDefault="00965C31">
      <w:pPr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br w:type="page"/>
      </w:r>
    </w:p>
    <w:p w:rsidR="00F822A8" w:rsidRPr="00965C31" w:rsidRDefault="00965C31" w:rsidP="00965C31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</w:rPr>
        <w:lastRenderedPageBreak/>
        <w:t>МЕТОДИЧЕСКИЕ РЕКОМЕНДАЦИИ.</w:t>
      </w:r>
    </w:p>
    <w:p w:rsidR="00A60D89" w:rsidRPr="00044B85" w:rsidRDefault="00CD11B9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Возраст </w:t>
      </w:r>
      <w:r w:rsidR="00A60D89" w:rsidRPr="00044B85">
        <w:rPr>
          <w:rFonts w:ascii="Times New Roman" w:hAnsi="Times New Roman" w:cs="Times New Roman"/>
          <w:b/>
          <w:color w:val="0F243E" w:themeColor="text2" w:themeShade="80"/>
          <w:sz w:val="28"/>
        </w:rPr>
        <w:t>5 – 7 лет</w:t>
      </w:r>
      <w:r w:rsidR="00A60D89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– ознакомление со знаковой системой языка и чтение. Звуковая и знаковая действительность сопряжены с овладением детьми определенными грамматическими правилами, особенностями русского языка, некоторыми элементами орфографии и др.</w:t>
      </w:r>
    </w:p>
    <w:p w:rsidR="00030DA2" w:rsidRPr="00044B85" w:rsidRDefault="00030DA2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В данном цикле реализуются основные идеи концепции Д.Б.Эльконина – В.В.Давыдова о развивающем обучении, рассматриваемом как целостная педагогическая система, в которой содержание, методы, формы организации обучения прямо ориентированы на закономерности развития ребенка. Процесс обучения чтению включает два периода: первый – ориентировка и овладение ребенком звуковой стороной речи, второй – освоение знаковой системой языка.</w:t>
      </w:r>
    </w:p>
    <w:p w:rsidR="00030DA2" w:rsidRPr="00044B85" w:rsidRDefault="0067462F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Основные задачи  - развитие 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звуко – буквенного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анализа, развитие фонематического восприятия, подготовка руки к письму – рассчитаны на два учебных года.</w:t>
      </w:r>
    </w:p>
    <w:p w:rsidR="0067462F" w:rsidRPr="00044B85" w:rsidRDefault="0067462F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Предмет изучения – звуки и буквы русского алфавита по общепринятым группам (гласные, согласные, звонкие и глухие согласные, </w:t>
      </w:r>
      <w:r w:rsidR="000F0FDE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парные звонкие и глухие согласные,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одиночные согласные.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Ъ и Ь).</w:t>
      </w:r>
    </w:p>
    <w:p w:rsidR="003C115B" w:rsidRDefault="0067462F" w:rsidP="003C115B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Каждое занятие начинается с изучением звука: дети учатся выделять звук из слова, уточняется его произношение, определяется место звука в слове, звук предоставляется ребенку во всем многообразии (одновременно дети знакомятся с графическим изображением звуков: красный квадрат – гласный, синий – твердый согласный, зеленый – мягкий согласный). Затем детям предъявляется буква, обозначающая изучаемы</w:t>
      </w:r>
      <w:r w:rsidR="000F0FDE" w:rsidRPr="00044B85">
        <w:rPr>
          <w:rFonts w:ascii="Times New Roman" w:hAnsi="Times New Roman" w:cs="Times New Roman"/>
          <w:color w:val="0F243E" w:themeColor="text2" w:themeShade="80"/>
          <w:sz w:val="28"/>
        </w:rPr>
        <w:t>й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звук.</w:t>
      </w:r>
    </w:p>
    <w:p w:rsidR="003C115B" w:rsidRPr="00044B85" w:rsidRDefault="003C115B" w:rsidP="003C115B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t>Образовательная деятельность также включает в себя продуктивную деятельность (лепка, аппликация, рисование).</w:t>
      </w:r>
    </w:p>
    <w:p w:rsidR="0067462F" w:rsidRPr="00044B85" w:rsidRDefault="00C6431E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Главное на этом этапе – научить детей не путать понятия звук и буква: звук мы слышим и произносим, буквы видим и пишем.</w:t>
      </w:r>
    </w:p>
    <w:p w:rsidR="00F8146F" w:rsidRPr="00044B85" w:rsidRDefault="00F8146F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Для работы на данном возрастном этапе (5-7 лет) мы используем рабочие тетради Е.В.Колесниковой </w:t>
      </w:r>
      <w:r w:rsidR="00AA3B3E" w:rsidRPr="00044B85">
        <w:rPr>
          <w:rFonts w:ascii="Times New Roman" w:hAnsi="Times New Roman" w:cs="Times New Roman"/>
          <w:color w:val="0F243E" w:themeColor="text2" w:themeShade="80"/>
          <w:sz w:val="28"/>
        </w:rPr>
        <w:t>«</w:t>
      </w:r>
      <w:proofErr w:type="gramStart"/>
      <w:r w:rsidR="00AA3B3E" w:rsidRPr="00044B85">
        <w:rPr>
          <w:rFonts w:ascii="Times New Roman" w:hAnsi="Times New Roman" w:cs="Times New Roman"/>
          <w:color w:val="0F243E" w:themeColor="text2" w:themeShade="80"/>
          <w:sz w:val="28"/>
        </w:rPr>
        <w:t>От</w:t>
      </w:r>
      <w:proofErr w:type="gramEnd"/>
      <w:r w:rsidR="00AA3B3E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А </w:t>
      </w:r>
      <w:proofErr w:type="gramStart"/>
      <w:r w:rsidR="00AA3B3E" w:rsidRPr="00044B85">
        <w:rPr>
          <w:rFonts w:ascii="Times New Roman" w:hAnsi="Times New Roman" w:cs="Times New Roman"/>
          <w:color w:val="0F243E" w:themeColor="text2" w:themeShade="80"/>
          <w:sz w:val="28"/>
        </w:rPr>
        <w:t>до</w:t>
      </w:r>
      <w:proofErr w:type="gramEnd"/>
      <w:r w:rsidR="00AA3B3E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Я» для детей 5 – 6 лет, «Прописи» для детей 5 – 7 лет, демонстрационный материал «Звуки и буквы», «Ну-ка, буква отзовись!» для детей 5 7 лет, «Веселая грамматика» для детей 5 – 7 лет.</w:t>
      </w:r>
    </w:p>
    <w:p w:rsidR="00F8146F" w:rsidRPr="00044B85" w:rsidRDefault="00813C55" w:rsidP="00F8146F">
      <w:pPr>
        <w:spacing w:after="0"/>
        <w:ind w:firstLine="36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Детям демонстрируется изображение образной буквы и веселое стихотворение о ней, затем ее печатное изображение, что помогает ребенку лучше запомнить образ буквы.</w:t>
      </w:r>
      <w:r w:rsidR="00F8146F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</w:p>
    <w:p w:rsidR="00813C55" w:rsidRPr="00044B85" w:rsidRDefault="00813C55" w:rsidP="00813C55">
      <w:pPr>
        <w:spacing w:after="0"/>
        <w:ind w:firstLine="36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Дети учатся писать печатную букву с использованием образца и ограничения клеткой, что позволяет им писать буквы одинаковой высоты и ширины, при письме сохранять одинаковое расстояние между буквами, а самое главное 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–т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ут же увидеть ошибку, если они какую – то букву не дописали (количество клеток равно количеству букв в слове).</w:t>
      </w:r>
    </w:p>
    <w:p w:rsidR="00813C55" w:rsidRPr="00044B85" w:rsidRDefault="00813C55" w:rsidP="00813C55">
      <w:pPr>
        <w:spacing w:after="0"/>
        <w:ind w:firstLine="36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lastRenderedPageBreak/>
        <w:t xml:space="preserve">Обучение написанию букву позволяет решать главную задачу – развитие 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звуко – буквенного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анализа, а также способствует развитию графических навыков.</w:t>
      </w:r>
    </w:p>
    <w:p w:rsidR="00813C55" w:rsidRPr="00044B85" w:rsidRDefault="00813C55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По мере ознакомления с буквами дети учатся читать слоги из пройденных букв. Чтению слогов дети учатся постепенно, по мере изучения букв.</w:t>
      </w:r>
    </w:p>
    <w:p w:rsidR="00813C55" w:rsidRPr="00044B85" w:rsidRDefault="00813C55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Затем дети учатся читать слова, предложения, составленные из тех букв, с которыми они уже познакомились, что избавляет их от механического заучивания слов и букв.</w:t>
      </w:r>
    </w:p>
    <w:p w:rsidR="00257B65" w:rsidRPr="00044B85" w:rsidRDefault="00257B65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На данном этапе обучения (5 – 7 лет) не ставится задача научить детей читать и писать, основная задача этого этапа – приобщение детей к материалу, дающему пищу воображению, затрагивающему не только интеллектуальную, но и эмоциональную сферу ребенка. Вот почему им предлагаются веселые стихи, загадки, стихотворения, игровые упражнения с буквами и звуками, что делает обучение веселым и интересным, и помогает детям незаметно для себя овладевать задачами дошкольного обучения.</w:t>
      </w:r>
    </w:p>
    <w:p w:rsidR="008C2768" w:rsidRPr="00044B85" w:rsidRDefault="008C2768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Последовательность ознакомления со звуками и буквами несколько отличается от традицион</w:t>
      </w:r>
      <w:r w:rsidR="000834BB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ных букварей, она заимствована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и</w:t>
      </w:r>
      <w:r w:rsidR="000834BB" w:rsidRPr="00044B85">
        <w:rPr>
          <w:rFonts w:ascii="Times New Roman" w:hAnsi="Times New Roman" w:cs="Times New Roman"/>
          <w:color w:val="0F243E" w:themeColor="text2" w:themeShade="80"/>
          <w:sz w:val="28"/>
        </w:rPr>
        <w:t>з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букваря В.В.Репина</w:t>
      </w:r>
      <w:r w:rsidR="000834BB" w:rsidRPr="00044B85">
        <w:rPr>
          <w:rFonts w:ascii="Times New Roman" w:hAnsi="Times New Roman" w:cs="Times New Roman"/>
          <w:color w:val="0F243E" w:themeColor="text2" w:themeShade="80"/>
          <w:sz w:val="28"/>
        </w:rPr>
        <w:t>, т.к. опыт показывает, что такой порядок изучения букв очень эффективен, дает высокие результаты в усвоении программного материала детьми.</w:t>
      </w:r>
    </w:p>
    <w:p w:rsidR="000834BB" w:rsidRPr="00044B85" w:rsidRDefault="000834BB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Знакомство со звуками и буквами русского алфавита начинается с гласных А, О, У, 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Ы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, Э, потому что они хорошо слышны в начале слова, в середине и конце, что уже на следующем этапе – ознакомления с сонорными согласными – позволяет детям читать слоги, слова, предложения из пройденных букв.</w:t>
      </w:r>
    </w:p>
    <w:p w:rsidR="000834BB" w:rsidRPr="00044B85" w:rsidRDefault="000834BB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Одновременно дети знакомятся с их 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условным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обозначение – красный квадрат.</w:t>
      </w:r>
    </w:p>
    <w:p w:rsidR="000834BB" w:rsidRPr="00044B85" w:rsidRDefault="000834BB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В работы используется наглядный материал с изображениями предмета (А-Аист, Б-Барабан), дается несколько предметов, в названиях которых изучаемы звук (буква) находятся не только в начале слова, но и в середине, и в конце. Это сделано для того, чтобы у детей не сформировалось представление, что звук (буква) могут встречаться только в одном слове и в одном месте.</w:t>
      </w:r>
    </w:p>
    <w:p w:rsidR="000F0FDE" w:rsidRPr="00044B85" w:rsidRDefault="000F0FDE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Затем дети знакомятся с сонорными согласными (Л, М, Н, Р), которые хорошо слышны как в начале, так и в конце слова, (стол, шар), в отличие от парных звонких и глухих согласных (дуб, нож). При обучении детей фонетическому разбору слов при изолированном произношении согласных надо научить детей произносить не их алфавитное название, а тот звук, который они обозначают в слове </w:t>
      </w: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(лампа – не ЛЬ, а Л, лев – Ль)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, что будет способствовать хорошему различию твердых и мягких согласных, а в последующем поможет писать без ошибок.</w:t>
      </w:r>
    </w:p>
    <w:p w:rsidR="000F0FDE" w:rsidRPr="00044B85" w:rsidRDefault="000F0FDE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lastRenderedPageBreak/>
        <w:t>По мере ознакомления с согласными дети учатся читать слоги с изученными звуками и буквами, и знакомятся с условным обозначением твердых согласных – синий квадрат.</w:t>
      </w:r>
    </w:p>
    <w:p w:rsidR="000F0FDE" w:rsidRPr="00044B85" w:rsidRDefault="006103BA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Одновременно начинается работа над ударением, которое закрепляет слово в единое целое. Правильно выделенное ударение при чтении позволит детям преодолеть послоговое произнесение слов и перейти к чтению целыми словами.</w:t>
      </w:r>
    </w:p>
    <w:p w:rsidR="006103BA" w:rsidRPr="00044B85" w:rsidRDefault="006103BA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Методику ознакомления детей с ударением мы взяли из книги Журова Е.Н., Варенцова Н.С., Дурова Н.В., Невская Л.Н. Обучение дошкольников грамоте.</w:t>
      </w:r>
    </w:p>
    <w:p w:rsidR="00AA336E" w:rsidRPr="00044B85" w:rsidRDefault="00AA336E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Начинать обучение</w:t>
      </w:r>
      <w:r w:rsidR="00CF6426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вычленению ударного слога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лучше с двусложных слов с ударением на первом слоге. Потом переходить к словам с ударением на втором слоге. При выделении ударного слога</w:t>
      </w:r>
      <w:r w:rsidR="00CF6426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слово </w:t>
      </w:r>
      <w:r w:rsidR="0050180C" w:rsidRPr="00044B85">
        <w:rPr>
          <w:rFonts w:ascii="Times New Roman" w:hAnsi="Times New Roman" w:cs="Times New Roman"/>
          <w:color w:val="0F243E" w:themeColor="text2" w:themeShade="80"/>
          <w:sz w:val="28"/>
        </w:rPr>
        <w:t>нужно произносить целиком. Если произносить его по слогам, получится столько ударений, сколько слогов в слове. Педагог дает образец правильного произнесения слова с подчеркнутым ударением, помогает детям выделить ударный слог. Затем дети учатся выделять ударный гласный звук в слове.</w:t>
      </w:r>
    </w:p>
    <w:p w:rsidR="0050180C" w:rsidRPr="00044B85" w:rsidRDefault="0050180C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Дети знакомятся со значком, обозначающим ударение. В дальнейшем определение ударного слога, ударного гласного будет включаться в фонетический разбор слов.</w:t>
      </w:r>
    </w:p>
    <w:p w:rsidR="0050180C" w:rsidRPr="00044B85" w:rsidRDefault="0050180C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По мере расширения круга согласных, с которыми знакомятся дети, увеличивается количество слов, которые дети учатся читать.</w:t>
      </w:r>
      <w:r w:rsidR="00F87A4F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 На этом этапе мы знакомим детей с предложением из трех слов и тут же знакомим с графическим изображением предложения. Слова обозначаются прямоугольниками, только у первого прямоугольника левая сторона чуть выше, что обозначает начало предложения.</w:t>
      </w:r>
    </w:p>
    <w:p w:rsidR="00F87A4F" w:rsidRPr="00044B85" w:rsidRDefault="00F87A4F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Чтению и составлению предложений дети учатся с использованием сюжетных картинок.</w:t>
      </w:r>
    </w:p>
    <w:p w:rsidR="00F87A4F" w:rsidRPr="00044B85" w:rsidRDefault="00F87A4F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Прежде чем прочитать или составить графическую модель предложения, дети рассматривают картинку, отвечают на вопросы педагога.</w:t>
      </w:r>
    </w:p>
    <w:p w:rsidR="00F87A4F" w:rsidRPr="00044B85" w:rsidRDefault="00F87A4F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Знакомя детей с йотированными гласными </w:t>
      </w: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(Я, Е, Ё, Ю)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мы делаем акцент на то, что это буквы придающие мягкость согласным, после которых они пишутся. При этом в словах звучат гласные звуки </w:t>
      </w: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 xml:space="preserve"> А, О, Э, У,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но если согласный перед ними звучит мягко, то пишутся буквы </w:t>
      </w: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Я, Е, Ё</w:t>
      </w:r>
      <w:proofErr w:type="gramStart"/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 xml:space="preserve"> ,</w:t>
      </w:r>
      <w:proofErr w:type="gramEnd"/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Ю.</w:t>
      </w:r>
    </w:p>
    <w:p w:rsidR="00CF3461" w:rsidRPr="00044B85" w:rsidRDefault="00CF3461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Затем детей знакомят со звонкими и глухими согласными, что позволяет им хорошо усвоить парность по звонкости/глухости.</w:t>
      </w:r>
    </w:p>
    <w:p w:rsidR="00CF3461" w:rsidRPr="00044B85" w:rsidRDefault="00CF3461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Здесь за основу взята методика С.М.Бондаренко. Секреты орфографии.</w:t>
      </w:r>
    </w:p>
    <w:p w:rsidR="00CF3461" w:rsidRPr="00044B85" w:rsidRDefault="00CF3461" w:rsidP="00AB0158">
      <w:pPr>
        <w:spacing w:after="0"/>
        <w:ind w:firstLine="708"/>
        <w:rPr>
          <w:rFonts w:ascii="Times New Roman" w:hAnsi="Times New Roman" w:cs="Times New Roman"/>
          <w:i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Произнесите, пожалуйста, звук Ш. слышите только шум. Произнесите – ка еще раз. Слышите, сколько шума?</w:t>
      </w:r>
    </w:p>
    <w:p w:rsidR="00CF3461" w:rsidRPr="00044B85" w:rsidRDefault="00CF3461" w:rsidP="00AB0158">
      <w:pPr>
        <w:spacing w:after="0"/>
        <w:ind w:firstLine="708"/>
        <w:rPr>
          <w:rFonts w:ascii="Times New Roman" w:hAnsi="Times New Roman" w:cs="Times New Roman"/>
          <w:i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 xml:space="preserve">А теперь произнесите звук </w:t>
      </w:r>
      <w:proofErr w:type="gramStart"/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Ж.</w:t>
      </w:r>
      <w:proofErr w:type="gramEnd"/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 xml:space="preserve"> что нам пришлось подключить, чтобы получился этот звук? Конечно, голос! Один шум с этой работой не справится.</w:t>
      </w:r>
    </w:p>
    <w:p w:rsidR="00CF3461" w:rsidRPr="00044B85" w:rsidRDefault="00CF3461" w:rsidP="00AB0158">
      <w:pPr>
        <w:spacing w:after="0"/>
        <w:ind w:firstLine="708"/>
        <w:rPr>
          <w:rFonts w:ascii="Times New Roman" w:hAnsi="Times New Roman" w:cs="Times New Roman"/>
          <w:i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lastRenderedPageBreak/>
        <w:t>Итак, при произношении согласных звуков могут работать шум и голос. Причем шум бывает всегда, а голос нет.</w:t>
      </w:r>
    </w:p>
    <w:p w:rsidR="00CF3461" w:rsidRPr="00044B85" w:rsidRDefault="00E42C33" w:rsidP="00AB0158">
      <w:pPr>
        <w:spacing w:after="0"/>
        <w:ind w:firstLine="708"/>
        <w:rPr>
          <w:rFonts w:ascii="Times New Roman" w:hAnsi="Times New Roman" w:cs="Times New Roman"/>
          <w:i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Проверяем звуки на шум и голос.</w:t>
      </w:r>
    </w:p>
    <w:p w:rsidR="00E42C33" w:rsidRPr="00044B85" w:rsidRDefault="00E42C33" w:rsidP="00AB0158">
      <w:pPr>
        <w:spacing w:after="0"/>
        <w:ind w:firstLine="708"/>
        <w:rPr>
          <w:rFonts w:ascii="Times New Roman" w:hAnsi="Times New Roman" w:cs="Times New Roman"/>
          <w:i/>
          <w:color w:val="0F243E" w:themeColor="text2" w:themeShade="80"/>
          <w:sz w:val="28"/>
        </w:rPr>
      </w:pPr>
      <w:proofErr w:type="gramStart"/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Произнесите звук К. услышали</w:t>
      </w:r>
      <w:proofErr w:type="gramEnd"/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 xml:space="preserve"> голос? Нет. А теперь подключите голос. </w:t>
      </w:r>
      <w:proofErr w:type="gramStart"/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Получится звук Г. Теперь давайте попробуем</w:t>
      </w:r>
      <w:proofErr w:type="gramEnd"/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 xml:space="preserve"> произнести наоборот.</w:t>
      </w:r>
    </w:p>
    <w:p w:rsidR="00E42C33" w:rsidRPr="00044B85" w:rsidRDefault="00E42C33" w:rsidP="00AB0158">
      <w:pPr>
        <w:spacing w:after="0"/>
        <w:ind w:firstLine="708"/>
        <w:rPr>
          <w:rFonts w:ascii="Times New Roman" w:hAnsi="Times New Roman" w:cs="Times New Roman"/>
          <w:i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Согласные, которые произносятся с участием голоса, звучнее и намного звонче глухих.  За это они получили свое название – звонкие.</w:t>
      </w:r>
    </w:p>
    <w:p w:rsidR="00E42C33" w:rsidRPr="00044B85" w:rsidRDefault="00E42C33" w:rsidP="00AB0158">
      <w:pPr>
        <w:spacing w:after="0"/>
        <w:ind w:firstLine="708"/>
        <w:rPr>
          <w:rFonts w:ascii="Times New Roman" w:hAnsi="Times New Roman" w:cs="Times New Roman"/>
          <w:i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Некоторые звонкие и некоторые глухие звуки очень похожи друг на друга – постоянные двойняшки, их произносят почти похоже, одинаково складываются губы, одинаково движется язык. Только при произношении глухих звуков не подключается голос.</w:t>
      </w:r>
    </w:p>
    <w:p w:rsidR="00E42C33" w:rsidRPr="00044B85" w:rsidRDefault="00E42C33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Чтение текстов начинается с рассматривания веселых рисунков, которые помогают понять их содержание.</w:t>
      </w:r>
    </w:p>
    <w:p w:rsidR="00E42C33" w:rsidRPr="00044B85" w:rsidRDefault="00E42C33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Чтение текстов происходит по цепочке: дети читают один за другим по заданию педагога. Первыми начинают дети, которые читают лучше.</w:t>
      </w:r>
    </w:p>
    <w:p w:rsidR="00E42C33" w:rsidRPr="00044B85" w:rsidRDefault="00E42C33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Это один из самых сложных этапов, и желательно привлечь к работе всех детей, предложив им следить за чтением товарищей, находить допущенные ошибки.</w:t>
      </w:r>
    </w:p>
    <w:p w:rsidR="00E42C33" w:rsidRPr="00044B85" w:rsidRDefault="0078576B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Дети знакомятся с одиночными согласными </w:t>
      </w: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Х</w:t>
      </w:r>
      <w:proofErr w:type="gramStart"/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,Ц</w:t>
      </w:r>
      <w:proofErr w:type="gramEnd"/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 xml:space="preserve">;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с мягкими согласными </w:t>
      </w: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 xml:space="preserve">Й;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с разделительной и смягчающей функцией </w:t>
      </w: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 xml:space="preserve">Ь;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с разделительной функцией </w:t>
      </w:r>
      <w:r w:rsidRPr="00044B85">
        <w:rPr>
          <w:rFonts w:ascii="Times New Roman" w:hAnsi="Times New Roman" w:cs="Times New Roman"/>
          <w:i/>
          <w:color w:val="0F243E" w:themeColor="text2" w:themeShade="80"/>
          <w:sz w:val="28"/>
        </w:rPr>
        <w:t>Ъ.</w:t>
      </w:r>
    </w:p>
    <w:p w:rsidR="0078576B" w:rsidRPr="00044B85" w:rsidRDefault="0078576B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В каждое занятие включены физкультминутки, на которых дети выполняют различные упражнения для рук, ног, туловища, пальцев, кистей рук. Для этой цели используются веселые стихи, связанные с темой занятия, требующие от детей выполнения различных движений соответственно тексту.</w:t>
      </w:r>
    </w:p>
    <w:p w:rsidR="00BA1F22" w:rsidRPr="00044B85" w:rsidRDefault="0078576B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Для закрепления знаний о букве мы используем в своей работе видео – презентацию </w:t>
      </w:r>
      <w:r w:rsidR="002D5008" w:rsidRPr="00044B85">
        <w:rPr>
          <w:rFonts w:ascii="Times New Roman" w:hAnsi="Times New Roman" w:cs="Times New Roman"/>
          <w:color w:val="0F243E" w:themeColor="text2" w:themeShade="80"/>
          <w:sz w:val="28"/>
        </w:rPr>
        <w:t>«Уроки тетушки Совы. Азбука – малышка»</w:t>
      </w:r>
      <w:r w:rsidR="008922CA" w:rsidRPr="00044B85">
        <w:rPr>
          <w:rFonts w:ascii="Times New Roman" w:hAnsi="Times New Roman" w:cs="Times New Roman"/>
          <w:color w:val="0F243E" w:themeColor="text2" w:themeShade="80"/>
          <w:sz w:val="28"/>
        </w:rPr>
        <w:t>. «Азбука – малышка» дает возможность детям легко, без особых усилий начать обучение чтению и письму – ведь каждая буква русского алфавита демонстрируется на экране, и ребенку легко запомнить ее внешний вид</w:t>
      </w:r>
      <w:r w:rsidR="00BA1F22" w:rsidRPr="00044B85">
        <w:rPr>
          <w:rFonts w:ascii="Times New Roman" w:hAnsi="Times New Roman" w:cs="Times New Roman"/>
          <w:color w:val="0F243E" w:themeColor="text2" w:themeShade="80"/>
          <w:sz w:val="28"/>
        </w:rPr>
        <w:t>.</w:t>
      </w:r>
    </w:p>
    <w:p w:rsidR="00BA1F22" w:rsidRPr="00044B85" w:rsidRDefault="00BA1F22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Без помощи родителей невозможно усвоение всех этих задач. Поэтому необходимо привлекать родителей к тому, чтобы они разучивали с детьми стихи о буквах, выполняя задания в тетради, если дети по каким – то причинам не посещали детский сад.</w:t>
      </w:r>
    </w:p>
    <w:p w:rsidR="00BA1F22" w:rsidRPr="00044B85" w:rsidRDefault="00BA1F22" w:rsidP="00AB0158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Результаты мониторинга развития у детей  </w:t>
      </w:r>
      <w:proofErr w:type="gramStart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звуко – буквенного</w:t>
      </w:r>
      <w:proofErr w:type="gramEnd"/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анализа.</w:t>
      </w:r>
    </w:p>
    <w:p w:rsidR="00BA1F22" w:rsidRPr="00044B85" w:rsidRDefault="00BA1F22" w:rsidP="00BA1F22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Таблица 3.</w:t>
      </w: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160B9C" w:rsidRPr="00044B85" w:rsidTr="00160B9C">
        <w:tc>
          <w:tcPr>
            <w:tcW w:w="2534" w:type="dxa"/>
          </w:tcPr>
          <w:p w:rsidR="00160B9C" w:rsidRPr="00044B85" w:rsidRDefault="00160B9C" w:rsidP="00160B9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Период/уровни</w:t>
            </w:r>
          </w:p>
        </w:tc>
        <w:tc>
          <w:tcPr>
            <w:tcW w:w="2534" w:type="dxa"/>
          </w:tcPr>
          <w:p w:rsidR="00160B9C" w:rsidRPr="00044B85" w:rsidRDefault="00160B9C" w:rsidP="00160B9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Высокий</w:t>
            </w:r>
          </w:p>
        </w:tc>
        <w:tc>
          <w:tcPr>
            <w:tcW w:w="2534" w:type="dxa"/>
          </w:tcPr>
          <w:p w:rsidR="00160B9C" w:rsidRPr="00044B85" w:rsidRDefault="00160B9C" w:rsidP="00160B9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Средний</w:t>
            </w:r>
          </w:p>
        </w:tc>
        <w:tc>
          <w:tcPr>
            <w:tcW w:w="2535" w:type="dxa"/>
          </w:tcPr>
          <w:p w:rsidR="00160B9C" w:rsidRPr="00044B85" w:rsidRDefault="00160B9C" w:rsidP="00160B9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Низкий</w:t>
            </w:r>
          </w:p>
        </w:tc>
      </w:tr>
      <w:tr w:rsidR="00160B9C" w:rsidRPr="00044B85" w:rsidTr="00160B9C">
        <w:tc>
          <w:tcPr>
            <w:tcW w:w="2534" w:type="dxa"/>
          </w:tcPr>
          <w:p w:rsidR="00160B9C" w:rsidRPr="00044B85" w:rsidRDefault="00160B9C" w:rsidP="00160B9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5 – 6 лет</w:t>
            </w:r>
          </w:p>
        </w:tc>
        <w:tc>
          <w:tcPr>
            <w:tcW w:w="2534" w:type="dxa"/>
          </w:tcPr>
          <w:p w:rsidR="00160B9C" w:rsidRPr="00044B85" w:rsidRDefault="00160B9C" w:rsidP="00160B9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7%</w:t>
            </w:r>
          </w:p>
        </w:tc>
        <w:tc>
          <w:tcPr>
            <w:tcW w:w="2534" w:type="dxa"/>
          </w:tcPr>
          <w:p w:rsidR="00160B9C" w:rsidRPr="00044B85" w:rsidRDefault="00160B9C" w:rsidP="00160B9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32%</w:t>
            </w:r>
          </w:p>
        </w:tc>
        <w:tc>
          <w:tcPr>
            <w:tcW w:w="2535" w:type="dxa"/>
          </w:tcPr>
          <w:p w:rsidR="00160B9C" w:rsidRPr="00044B85" w:rsidRDefault="00160B9C" w:rsidP="00160B9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61%</w:t>
            </w:r>
          </w:p>
        </w:tc>
      </w:tr>
      <w:tr w:rsidR="00160B9C" w:rsidRPr="00044B85" w:rsidTr="00160B9C">
        <w:tc>
          <w:tcPr>
            <w:tcW w:w="2534" w:type="dxa"/>
          </w:tcPr>
          <w:p w:rsidR="00160B9C" w:rsidRPr="00044B85" w:rsidRDefault="00160B9C" w:rsidP="00160B9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6 – 7 лет</w:t>
            </w:r>
          </w:p>
        </w:tc>
        <w:tc>
          <w:tcPr>
            <w:tcW w:w="2534" w:type="dxa"/>
          </w:tcPr>
          <w:p w:rsidR="00160B9C" w:rsidRPr="00044B85" w:rsidRDefault="00160B9C" w:rsidP="00160B9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22%</w:t>
            </w:r>
          </w:p>
        </w:tc>
        <w:tc>
          <w:tcPr>
            <w:tcW w:w="2534" w:type="dxa"/>
          </w:tcPr>
          <w:p w:rsidR="00160B9C" w:rsidRPr="00044B85" w:rsidRDefault="00160B9C" w:rsidP="00160B9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70%</w:t>
            </w:r>
          </w:p>
        </w:tc>
        <w:tc>
          <w:tcPr>
            <w:tcW w:w="2535" w:type="dxa"/>
          </w:tcPr>
          <w:p w:rsidR="00160B9C" w:rsidRPr="00044B85" w:rsidRDefault="00160B9C" w:rsidP="00160B9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  <w:r w:rsidRPr="00044B85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>8%</w:t>
            </w:r>
          </w:p>
        </w:tc>
      </w:tr>
    </w:tbl>
    <w:p w:rsidR="0078576B" w:rsidRPr="00044B85" w:rsidRDefault="00BA1F22" w:rsidP="00BA1F22">
      <w:p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8922CA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</w:p>
    <w:p w:rsidR="00160B9C" w:rsidRPr="00044B85" w:rsidRDefault="006154E7" w:rsidP="006154E7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lastRenderedPageBreak/>
        <w:t>К концу</w:t>
      </w:r>
      <w:r w:rsidR="00160B9C"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двух годичного периода обучения дети должны уметь:</w:t>
      </w:r>
    </w:p>
    <w:p w:rsidR="006154E7" w:rsidRPr="00044B85" w:rsidRDefault="006154E7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Вслушиваться в звучание слова, узнавать и называть из него заданные звуки.</w:t>
      </w:r>
    </w:p>
    <w:p w:rsidR="006154E7" w:rsidRPr="00044B85" w:rsidRDefault="006154E7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Выделять заданный звук в словах.</w:t>
      </w:r>
    </w:p>
    <w:p w:rsidR="006154E7" w:rsidRPr="00044B85" w:rsidRDefault="006154E7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Делить слова на слоги.</w:t>
      </w:r>
    </w:p>
    <w:p w:rsidR="006154E7" w:rsidRPr="00044B85" w:rsidRDefault="006154E7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Различать звуки: гласные, согласные, твердые, мягкие, звонкие и глухие.</w:t>
      </w:r>
    </w:p>
    <w:p w:rsidR="006154E7" w:rsidRPr="00044B85" w:rsidRDefault="006154E7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На схеме обозначать место заданного звука, используя графические изображения звуков (красный квадрат – гласный, синий – согласный, зеленый – мягкий согласный).</w:t>
      </w:r>
    </w:p>
    <w:p w:rsidR="006154E7" w:rsidRPr="00044B85" w:rsidRDefault="006154E7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Писать слова с помощью графических изображений.</w:t>
      </w:r>
    </w:p>
    <w:p w:rsidR="006154E7" w:rsidRPr="00044B85" w:rsidRDefault="006154E7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Писать печатные буквы.</w:t>
      </w:r>
    </w:p>
    <w:p w:rsidR="006154E7" w:rsidRPr="00044B85" w:rsidRDefault="006154E7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Соотносить звук и букву.</w:t>
      </w:r>
    </w:p>
    <w:p w:rsidR="006154E7" w:rsidRPr="00044B85" w:rsidRDefault="006154E7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Писать слова, предложения печатными буквами.</w:t>
      </w:r>
    </w:p>
    <w:p w:rsidR="006154E7" w:rsidRPr="00044B85" w:rsidRDefault="006154E7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Проводить звуковой (фонематический) анализ слова.</w:t>
      </w:r>
    </w:p>
    <w:p w:rsidR="006154E7" w:rsidRPr="00044B85" w:rsidRDefault="006154E7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Читать слова, предложения, небольшой текст.</w:t>
      </w:r>
    </w:p>
    <w:p w:rsidR="006154E7" w:rsidRPr="00044B85" w:rsidRDefault="006154E7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Выделять ударный звук и слог в словах.</w:t>
      </w:r>
    </w:p>
    <w:p w:rsidR="006154E7" w:rsidRPr="00044B85" w:rsidRDefault="006154E7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 xml:space="preserve">Правильно пользоваться терминами «звук», «слог», «буква», </w:t>
      </w:r>
      <w:r w:rsidR="000F7C04" w:rsidRPr="00044B85">
        <w:rPr>
          <w:rFonts w:ascii="Times New Roman" w:hAnsi="Times New Roman" w:cs="Times New Roman"/>
          <w:color w:val="0F243E" w:themeColor="text2" w:themeShade="80"/>
          <w:sz w:val="28"/>
        </w:rPr>
        <w:t>«слово».</w:t>
      </w:r>
    </w:p>
    <w:p w:rsidR="000F7C04" w:rsidRPr="00044B85" w:rsidRDefault="000F7C04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Составлять предложения из двух, трех, четырех слов.</w:t>
      </w:r>
    </w:p>
    <w:p w:rsidR="000F7C04" w:rsidRPr="00044B85" w:rsidRDefault="000F7C04" w:rsidP="006154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Записывать предложение условным обозначением.</w:t>
      </w:r>
    </w:p>
    <w:p w:rsidR="00DE25EF" w:rsidRDefault="000F7C04" w:rsidP="00DE25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</w:rPr>
      </w:pPr>
      <w:r w:rsidRPr="00044B85">
        <w:rPr>
          <w:rFonts w:ascii="Times New Roman" w:hAnsi="Times New Roman" w:cs="Times New Roman"/>
          <w:color w:val="0F243E" w:themeColor="text2" w:themeShade="80"/>
          <w:sz w:val="28"/>
        </w:rPr>
        <w:t>Понимать учебную задачу и выполнять ее самостоятельно.</w:t>
      </w:r>
    </w:p>
    <w:p w:rsidR="00965C31" w:rsidRDefault="00965C31">
      <w:pPr>
        <w:rPr>
          <w:rFonts w:ascii="Times New Roman" w:hAnsi="Times New Roman" w:cs="Times New Roman"/>
          <w:color w:val="0F243E" w:themeColor="text2" w:themeShade="80"/>
          <w:sz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</w:rPr>
        <w:br w:type="page"/>
      </w:r>
    </w:p>
    <w:p w:rsidR="00965C31" w:rsidRPr="00965C31" w:rsidRDefault="00965C31" w:rsidP="00965C31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</w:rPr>
      </w:pPr>
      <w:r w:rsidRPr="00965C31">
        <w:rPr>
          <w:rFonts w:ascii="Times New Roman" w:hAnsi="Times New Roman" w:cs="Times New Roman"/>
          <w:b/>
          <w:color w:val="0F243E" w:themeColor="text2" w:themeShade="80"/>
          <w:sz w:val="32"/>
        </w:rPr>
        <w:lastRenderedPageBreak/>
        <w:t xml:space="preserve">СПИСОК </w:t>
      </w:r>
      <w:r>
        <w:rPr>
          <w:rFonts w:ascii="Times New Roman" w:hAnsi="Times New Roman" w:cs="Times New Roman"/>
          <w:b/>
          <w:color w:val="0F243E" w:themeColor="text2" w:themeShade="80"/>
          <w:sz w:val="32"/>
        </w:rPr>
        <w:t>ЛИТЕРАТУРЫ</w:t>
      </w:r>
    </w:p>
    <w:sectPr w:rsidR="00965C31" w:rsidRPr="00965C31" w:rsidSect="004348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A31"/>
    <w:multiLevelType w:val="hybridMultilevel"/>
    <w:tmpl w:val="A78A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0BCA"/>
    <w:multiLevelType w:val="hybridMultilevel"/>
    <w:tmpl w:val="9950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7656"/>
    <w:multiLevelType w:val="hybridMultilevel"/>
    <w:tmpl w:val="09F6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6E2B"/>
    <w:multiLevelType w:val="hybridMultilevel"/>
    <w:tmpl w:val="CC14C718"/>
    <w:lvl w:ilvl="0" w:tplc="FF8424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97355"/>
    <w:multiLevelType w:val="hybridMultilevel"/>
    <w:tmpl w:val="1592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52E5"/>
    <w:multiLevelType w:val="hybridMultilevel"/>
    <w:tmpl w:val="2E52646E"/>
    <w:lvl w:ilvl="0" w:tplc="B2BEB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AC5C81"/>
    <w:multiLevelType w:val="multilevel"/>
    <w:tmpl w:val="F4FA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F212B2"/>
    <w:multiLevelType w:val="hybridMultilevel"/>
    <w:tmpl w:val="ED1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931B9"/>
    <w:multiLevelType w:val="hybridMultilevel"/>
    <w:tmpl w:val="E266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0014"/>
    <w:multiLevelType w:val="hybridMultilevel"/>
    <w:tmpl w:val="6C1E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04928"/>
    <w:multiLevelType w:val="hybridMultilevel"/>
    <w:tmpl w:val="6C40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75B96"/>
    <w:multiLevelType w:val="hybridMultilevel"/>
    <w:tmpl w:val="59F8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2231F"/>
    <w:multiLevelType w:val="hybridMultilevel"/>
    <w:tmpl w:val="3EA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88E"/>
    <w:rsid w:val="0000320D"/>
    <w:rsid w:val="00007BB4"/>
    <w:rsid w:val="00015EA3"/>
    <w:rsid w:val="00026ED5"/>
    <w:rsid w:val="00030DA2"/>
    <w:rsid w:val="00044B85"/>
    <w:rsid w:val="000601A7"/>
    <w:rsid w:val="00076EFE"/>
    <w:rsid w:val="00081458"/>
    <w:rsid w:val="000834BB"/>
    <w:rsid w:val="00097065"/>
    <w:rsid w:val="000B367B"/>
    <w:rsid w:val="000D566E"/>
    <w:rsid w:val="000F0FDE"/>
    <w:rsid w:val="000F7C04"/>
    <w:rsid w:val="001572DB"/>
    <w:rsid w:val="00160B9C"/>
    <w:rsid w:val="00170A26"/>
    <w:rsid w:val="00171C07"/>
    <w:rsid w:val="0017264E"/>
    <w:rsid w:val="00177039"/>
    <w:rsid w:val="00186F9E"/>
    <w:rsid w:val="00192CEC"/>
    <w:rsid w:val="00194C6D"/>
    <w:rsid w:val="001971F0"/>
    <w:rsid w:val="001D0970"/>
    <w:rsid w:val="001F1501"/>
    <w:rsid w:val="00202CA8"/>
    <w:rsid w:val="00257B65"/>
    <w:rsid w:val="00267741"/>
    <w:rsid w:val="002819AB"/>
    <w:rsid w:val="00296B2B"/>
    <w:rsid w:val="002A1FBE"/>
    <w:rsid w:val="002C5E10"/>
    <w:rsid w:val="002D5008"/>
    <w:rsid w:val="003017FE"/>
    <w:rsid w:val="003134B6"/>
    <w:rsid w:val="00323C80"/>
    <w:rsid w:val="003278D5"/>
    <w:rsid w:val="00336A5E"/>
    <w:rsid w:val="00340E87"/>
    <w:rsid w:val="003703FA"/>
    <w:rsid w:val="0038068E"/>
    <w:rsid w:val="003C115B"/>
    <w:rsid w:val="003C33BE"/>
    <w:rsid w:val="003C5158"/>
    <w:rsid w:val="003E6628"/>
    <w:rsid w:val="003F229B"/>
    <w:rsid w:val="00400242"/>
    <w:rsid w:val="00415B91"/>
    <w:rsid w:val="0042199A"/>
    <w:rsid w:val="0042295D"/>
    <w:rsid w:val="00422ED4"/>
    <w:rsid w:val="004340CB"/>
    <w:rsid w:val="0043488E"/>
    <w:rsid w:val="00460524"/>
    <w:rsid w:val="004A5931"/>
    <w:rsid w:val="004C6D4E"/>
    <w:rsid w:val="004D76BB"/>
    <w:rsid w:val="004E4CD6"/>
    <w:rsid w:val="0050180C"/>
    <w:rsid w:val="00510E22"/>
    <w:rsid w:val="005337F0"/>
    <w:rsid w:val="00535933"/>
    <w:rsid w:val="00546940"/>
    <w:rsid w:val="00552E4C"/>
    <w:rsid w:val="00562493"/>
    <w:rsid w:val="00577049"/>
    <w:rsid w:val="005772A1"/>
    <w:rsid w:val="00586AB9"/>
    <w:rsid w:val="0058749B"/>
    <w:rsid w:val="005948C5"/>
    <w:rsid w:val="005B1442"/>
    <w:rsid w:val="005B7D9F"/>
    <w:rsid w:val="005F68F7"/>
    <w:rsid w:val="006103BA"/>
    <w:rsid w:val="006154E7"/>
    <w:rsid w:val="006224AE"/>
    <w:rsid w:val="006275CE"/>
    <w:rsid w:val="00653BDB"/>
    <w:rsid w:val="0065490A"/>
    <w:rsid w:val="00662EFB"/>
    <w:rsid w:val="00667119"/>
    <w:rsid w:val="0067462F"/>
    <w:rsid w:val="0068142A"/>
    <w:rsid w:val="00694524"/>
    <w:rsid w:val="006A3B9E"/>
    <w:rsid w:val="006A6B0B"/>
    <w:rsid w:val="006C30BC"/>
    <w:rsid w:val="006C6ADD"/>
    <w:rsid w:val="006D0236"/>
    <w:rsid w:val="006D24A5"/>
    <w:rsid w:val="006D7038"/>
    <w:rsid w:val="006E6404"/>
    <w:rsid w:val="007306E9"/>
    <w:rsid w:val="007427EF"/>
    <w:rsid w:val="00757F22"/>
    <w:rsid w:val="007702CB"/>
    <w:rsid w:val="00774BBB"/>
    <w:rsid w:val="00783E8A"/>
    <w:rsid w:val="0078576B"/>
    <w:rsid w:val="007920EF"/>
    <w:rsid w:val="007A6080"/>
    <w:rsid w:val="007B27E0"/>
    <w:rsid w:val="007C2D26"/>
    <w:rsid w:val="00813C55"/>
    <w:rsid w:val="00827D90"/>
    <w:rsid w:val="0086164C"/>
    <w:rsid w:val="008618CD"/>
    <w:rsid w:val="0089047E"/>
    <w:rsid w:val="008922CA"/>
    <w:rsid w:val="008A68C3"/>
    <w:rsid w:val="008C2768"/>
    <w:rsid w:val="008E2E56"/>
    <w:rsid w:val="008E2FD2"/>
    <w:rsid w:val="008F465D"/>
    <w:rsid w:val="008F6AF0"/>
    <w:rsid w:val="0090392B"/>
    <w:rsid w:val="00904B04"/>
    <w:rsid w:val="00913346"/>
    <w:rsid w:val="009136A5"/>
    <w:rsid w:val="00913F44"/>
    <w:rsid w:val="00920C54"/>
    <w:rsid w:val="0095640E"/>
    <w:rsid w:val="00965C31"/>
    <w:rsid w:val="0098347E"/>
    <w:rsid w:val="00992324"/>
    <w:rsid w:val="00996842"/>
    <w:rsid w:val="009D465F"/>
    <w:rsid w:val="009D4C2A"/>
    <w:rsid w:val="00A02024"/>
    <w:rsid w:val="00A22729"/>
    <w:rsid w:val="00A60D89"/>
    <w:rsid w:val="00A83DAF"/>
    <w:rsid w:val="00AA336E"/>
    <w:rsid w:val="00AA3B3E"/>
    <w:rsid w:val="00AB0158"/>
    <w:rsid w:val="00AB0336"/>
    <w:rsid w:val="00AB0549"/>
    <w:rsid w:val="00AF225A"/>
    <w:rsid w:val="00B11E08"/>
    <w:rsid w:val="00B51AD6"/>
    <w:rsid w:val="00B540CD"/>
    <w:rsid w:val="00B66E5E"/>
    <w:rsid w:val="00B72DB9"/>
    <w:rsid w:val="00BA1F22"/>
    <w:rsid w:val="00BB1F96"/>
    <w:rsid w:val="00BC38F1"/>
    <w:rsid w:val="00BD1880"/>
    <w:rsid w:val="00BE188E"/>
    <w:rsid w:val="00BF412A"/>
    <w:rsid w:val="00C06E04"/>
    <w:rsid w:val="00C34E56"/>
    <w:rsid w:val="00C565D9"/>
    <w:rsid w:val="00C6431E"/>
    <w:rsid w:val="00C84E29"/>
    <w:rsid w:val="00C95A8F"/>
    <w:rsid w:val="00C965DA"/>
    <w:rsid w:val="00CB4B22"/>
    <w:rsid w:val="00CD11B9"/>
    <w:rsid w:val="00CE05D4"/>
    <w:rsid w:val="00CE261B"/>
    <w:rsid w:val="00CF0069"/>
    <w:rsid w:val="00CF3461"/>
    <w:rsid w:val="00CF6426"/>
    <w:rsid w:val="00D25C06"/>
    <w:rsid w:val="00D36F3B"/>
    <w:rsid w:val="00D51DCB"/>
    <w:rsid w:val="00D54560"/>
    <w:rsid w:val="00D62475"/>
    <w:rsid w:val="00D70CB8"/>
    <w:rsid w:val="00D774FB"/>
    <w:rsid w:val="00D86137"/>
    <w:rsid w:val="00D86BA6"/>
    <w:rsid w:val="00D9001E"/>
    <w:rsid w:val="00DA34ED"/>
    <w:rsid w:val="00DA5E42"/>
    <w:rsid w:val="00DB5D45"/>
    <w:rsid w:val="00DC307B"/>
    <w:rsid w:val="00DE25EF"/>
    <w:rsid w:val="00DF21BD"/>
    <w:rsid w:val="00DF475B"/>
    <w:rsid w:val="00E135D2"/>
    <w:rsid w:val="00E3193D"/>
    <w:rsid w:val="00E369B6"/>
    <w:rsid w:val="00E42C33"/>
    <w:rsid w:val="00E44C56"/>
    <w:rsid w:val="00E4713E"/>
    <w:rsid w:val="00E51CC5"/>
    <w:rsid w:val="00E5512E"/>
    <w:rsid w:val="00E62AFE"/>
    <w:rsid w:val="00E63B43"/>
    <w:rsid w:val="00E66316"/>
    <w:rsid w:val="00E77D55"/>
    <w:rsid w:val="00E83045"/>
    <w:rsid w:val="00E97251"/>
    <w:rsid w:val="00EE357A"/>
    <w:rsid w:val="00EE5380"/>
    <w:rsid w:val="00EF3663"/>
    <w:rsid w:val="00EF4731"/>
    <w:rsid w:val="00EF6580"/>
    <w:rsid w:val="00F073F8"/>
    <w:rsid w:val="00F13595"/>
    <w:rsid w:val="00F33DD8"/>
    <w:rsid w:val="00F552ED"/>
    <w:rsid w:val="00F80506"/>
    <w:rsid w:val="00F8146F"/>
    <w:rsid w:val="00F822A8"/>
    <w:rsid w:val="00F837AA"/>
    <w:rsid w:val="00F87A4F"/>
    <w:rsid w:val="00F93291"/>
    <w:rsid w:val="00F97F56"/>
    <w:rsid w:val="00FA1A70"/>
    <w:rsid w:val="00FA5E75"/>
    <w:rsid w:val="00FA6451"/>
    <w:rsid w:val="00FA7C3C"/>
    <w:rsid w:val="00FD7057"/>
    <w:rsid w:val="00FF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BD"/>
    <w:pPr>
      <w:ind w:left="720"/>
      <w:contextualSpacing/>
    </w:pPr>
  </w:style>
  <w:style w:type="table" w:styleId="a4">
    <w:name w:val="Table Grid"/>
    <w:basedOn w:val="a1"/>
    <w:uiPriority w:val="59"/>
    <w:rsid w:val="007C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3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2C5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7</cp:revision>
  <dcterms:created xsi:type="dcterms:W3CDTF">2013-01-29T16:17:00Z</dcterms:created>
  <dcterms:modified xsi:type="dcterms:W3CDTF">2013-02-11T11:12:00Z</dcterms:modified>
</cp:coreProperties>
</file>